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54669" w14:textId="77777777" w:rsidR="00BA169C" w:rsidRDefault="00BA169C" w:rsidP="002F3626">
      <w:pPr>
        <w:pStyle w:val="Heading1"/>
      </w:pPr>
    </w:p>
    <w:p w14:paraId="03773B39" w14:textId="0C4CE14D" w:rsidR="00BA169C" w:rsidRDefault="00F80A95" w:rsidP="00F80A95">
      <w:pPr>
        <w:jc w:val="center"/>
        <w:rPr>
          <w:rFonts w:asciiTheme="majorHAnsi" w:hAnsiTheme="majorHAnsi" w:cstheme="majorHAnsi"/>
          <w:b/>
        </w:rPr>
      </w:pPr>
      <w:r>
        <w:rPr>
          <w:rFonts w:cs="Arial"/>
          <w:b/>
          <w:bCs/>
          <w:noProof/>
          <w:sz w:val="36"/>
          <w:szCs w:val="36"/>
        </w:rPr>
        <w:drawing>
          <wp:inline distT="0" distB="0" distL="0" distR="0" wp14:anchorId="7C6C1066" wp14:editId="58BE198E">
            <wp:extent cx="1724025" cy="814571"/>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ew Logo Jul 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144" cy="858568"/>
                    </a:xfrm>
                    <a:prstGeom prst="rect">
                      <a:avLst/>
                    </a:prstGeom>
                  </pic:spPr>
                </pic:pic>
              </a:graphicData>
            </a:graphic>
          </wp:inline>
        </w:drawing>
      </w:r>
    </w:p>
    <w:p w14:paraId="5FC0D800" w14:textId="77777777" w:rsidR="00BA169C" w:rsidRDefault="00BA169C">
      <w:pPr>
        <w:rPr>
          <w:rFonts w:asciiTheme="majorHAnsi" w:hAnsiTheme="majorHAnsi" w:cstheme="majorHAnsi"/>
          <w:b/>
        </w:rPr>
      </w:pPr>
    </w:p>
    <w:p w14:paraId="0E8D6428" w14:textId="77777777" w:rsidR="00BA169C" w:rsidRDefault="00BA169C">
      <w:pPr>
        <w:rPr>
          <w:rFonts w:asciiTheme="majorHAnsi" w:hAnsiTheme="majorHAnsi" w:cstheme="majorHAnsi"/>
          <w:b/>
        </w:rPr>
      </w:pPr>
    </w:p>
    <w:p w14:paraId="72681798" w14:textId="042B5CA2" w:rsidR="00C91AA4" w:rsidRPr="00C713E5" w:rsidRDefault="00331951">
      <w:pPr>
        <w:rPr>
          <w:rFonts w:asciiTheme="majorHAnsi" w:hAnsiTheme="majorHAnsi" w:cstheme="majorHAnsi"/>
          <w:b/>
        </w:rPr>
      </w:pPr>
      <w:r w:rsidRPr="00C713E5">
        <w:rPr>
          <w:rFonts w:asciiTheme="majorHAnsi" w:hAnsiTheme="majorHAnsi" w:cstheme="majorHAnsi"/>
          <w:b/>
        </w:rPr>
        <w:t xml:space="preserve">SAFEGUARDING YOUNG PEOPLE AT RISK </w:t>
      </w:r>
      <w:r w:rsidR="00CE70DD" w:rsidRPr="00C713E5">
        <w:rPr>
          <w:rFonts w:asciiTheme="majorHAnsi" w:hAnsiTheme="majorHAnsi" w:cstheme="majorHAnsi"/>
          <w:b/>
        </w:rPr>
        <w:t>POLICY AND PROCEDURE</w:t>
      </w:r>
    </w:p>
    <w:p w14:paraId="1E5E2040" w14:textId="77777777" w:rsidR="00331951" w:rsidRPr="00C713E5" w:rsidRDefault="00331951">
      <w:pPr>
        <w:rPr>
          <w:rFonts w:asciiTheme="majorHAnsi" w:hAnsiTheme="majorHAnsi" w:cstheme="majorHAnsi"/>
          <w:b/>
        </w:rPr>
      </w:pPr>
    </w:p>
    <w:p w14:paraId="1C07FECF" w14:textId="5742B2D8" w:rsidR="00331951" w:rsidRPr="00C713E5" w:rsidRDefault="50E1C74E" w:rsidP="50E1C74E">
      <w:pPr>
        <w:rPr>
          <w:rFonts w:asciiTheme="majorHAnsi" w:hAnsiTheme="majorHAnsi" w:cstheme="majorBidi"/>
        </w:rPr>
      </w:pPr>
      <w:r w:rsidRPr="50E1C74E">
        <w:rPr>
          <w:rFonts w:asciiTheme="majorHAnsi" w:hAnsiTheme="majorHAnsi" w:cstheme="majorBidi"/>
        </w:rPr>
        <w:t>Date approved: 19/5/2020</w:t>
      </w:r>
      <w:r w:rsidR="00C06548">
        <w:rPr>
          <w:rFonts w:asciiTheme="majorHAnsi" w:hAnsiTheme="majorHAnsi" w:cstheme="majorBidi"/>
        </w:rPr>
        <w:t>, amended September 202</w:t>
      </w:r>
      <w:r w:rsidR="000732C2">
        <w:rPr>
          <w:rFonts w:asciiTheme="majorHAnsi" w:hAnsiTheme="majorHAnsi" w:cstheme="majorBidi"/>
        </w:rPr>
        <w:t>4</w:t>
      </w:r>
    </w:p>
    <w:p w14:paraId="79C71094" w14:textId="124B4CAA" w:rsidR="00331951" w:rsidRPr="00C713E5" w:rsidRDefault="00331951">
      <w:pPr>
        <w:rPr>
          <w:rFonts w:asciiTheme="majorHAnsi" w:hAnsiTheme="majorHAnsi" w:cstheme="majorHAnsi"/>
        </w:rPr>
      </w:pPr>
      <w:r w:rsidRPr="00C713E5">
        <w:rPr>
          <w:rFonts w:asciiTheme="majorHAnsi" w:hAnsiTheme="majorHAnsi" w:cstheme="majorHAnsi"/>
        </w:rPr>
        <w:t>Approved by:</w:t>
      </w:r>
      <w:r w:rsidR="00FD67F8">
        <w:rPr>
          <w:rFonts w:asciiTheme="majorHAnsi" w:hAnsiTheme="majorHAnsi" w:cstheme="majorHAnsi"/>
        </w:rPr>
        <w:t xml:space="preserve"> Sharon Burton</w:t>
      </w:r>
    </w:p>
    <w:p w14:paraId="64D4059C" w14:textId="050FED13" w:rsidR="00331951" w:rsidRPr="00C713E5" w:rsidRDefault="50E1C74E" w:rsidP="50E1C74E">
      <w:pPr>
        <w:rPr>
          <w:rFonts w:asciiTheme="majorHAnsi" w:hAnsiTheme="majorHAnsi" w:cstheme="majorBidi"/>
        </w:rPr>
      </w:pPr>
      <w:r w:rsidRPr="50E1C74E">
        <w:rPr>
          <w:rFonts w:asciiTheme="majorHAnsi" w:hAnsiTheme="majorHAnsi" w:cstheme="majorBidi"/>
        </w:rPr>
        <w:t xml:space="preserve">Review date: </w:t>
      </w:r>
      <w:r w:rsidR="00852728">
        <w:rPr>
          <w:rFonts w:asciiTheme="majorHAnsi" w:hAnsiTheme="majorHAnsi" w:cstheme="majorBidi"/>
        </w:rPr>
        <w:t>04</w:t>
      </w:r>
      <w:r w:rsidRPr="50E1C74E">
        <w:rPr>
          <w:rFonts w:asciiTheme="majorHAnsi" w:hAnsiTheme="majorHAnsi" w:cstheme="majorBidi"/>
        </w:rPr>
        <w:t>/</w:t>
      </w:r>
      <w:r w:rsidR="005F3767">
        <w:rPr>
          <w:rFonts w:asciiTheme="majorHAnsi" w:hAnsiTheme="majorHAnsi" w:cstheme="majorBidi"/>
        </w:rPr>
        <w:t>9</w:t>
      </w:r>
      <w:r w:rsidRPr="50E1C74E">
        <w:rPr>
          <w:rFonts w:asciiTheme="majorHAnsi" w:hAnsiTheme="majorHAnsi" w:cstheme="majorBidi"/>
        </w:rPr>
        <w:t>/202</w:t>
      </w:r>
      <w:r w:rsidR="000732C2">
        <w:rPr>
          <w:rFonts w:asciiTheme="majorHAnsi" w:hAnsiTheme="majorHAnsi" w:cstheme="majorBidi"/>
        </w:rPr>
        <w:t>5</w:t>
      </w:r>
    </w:p>
    <w:p w14:paraId="34E817A6" w14:textId="525E6BAE" w:rsidR="00331951" w:rsidRPr="00C713E5" w:rsidRDefault="00331951">
      <w:pPr>
        <w:rPr>
          <w:rFonts w:asciiTheme="majorHAnsi" w:hAnsiTheme="majorHAnsi" w:cstheme="majorHAnsi"/>
        </w:rPr>
      </w:pPr>
      <w:r w:rsidRPr="00C713E5">
        <w:rPr>
          <w:rFonts w:asciiTheme="majorHAnsi" w:hAnsiTheme="majorHAnsi" w:cstheme="majorHAnsi"/>
        </w:rPr>
        <w:t>Responsible Manager:</w:t>
      </w:r>
      <w:r w:rsidR="00FD67F8">
        <w:rPr>
          <w:rFonts w:asciiTheme="majorHAnsi" w:hAnsiTheme="majorHAnsi" w:cstheme="majorHAnsi"/>
        </w:rPr>
        <w:t xml:space="preserve"> Sharon Burton</w:t>
      </w:r>
    </w:p>
    <w:p w14:paraId="46E01D50" w14:textId="55C745D4" w:rsidR="00331951" w:rsidRPr="00C713E5" w:rsidRDefault="00331951" w:rsidP="00C21EDA">
      <w:pPr>
        <w:tabs>
          <w:tab w:val="left" w:pos="720"/>
          <w:tab w:val="left" w:pos="1440"/>
          <w:tab w:val="left" w:pos="2160"/>
          <w:tab w:val="left" w:pos="2880"/>
          <w:tab w:val="left" w:pos="3600"/>
          <w:tab w:val="left" w:pos="4320"/>
          <w:tab w:val="right" w:pos="8300"/>
        </w:tabs>
        <w:rPr>
          <w:rFonts w:asciiTheme="majorHAnsi" w:hAnsiTheme="majorHAnsi" w:cstheme="majorHAnsi"/>
        </w:rPr>
      </w:pPr>
      <w:r w:rsidRPr="00C713E5">
        <w:rPr>
          <w:rFonts w:asciiTheme="majorHAnsi" w:hAnsiTheme="majorHAnsi" w:cstheme="majorHAnsi"/>
        </w:rPr>
        <w:t>Accessible to students/customers:</w:t>
      </w:r>
      <w:r w:rsidRPr="00C713E5">
        <w:rPr>
          <w:rFonts w:asciiTheme="majorHAnsi" w:hAnsiTheme="majorHAnsi" w:cstheme="majorHAnsi"/>
        </w:rPr>
        <w:tab/>
      </w:r>
      <w:r w:rsidRPr="00C713E5">
        <w:rPr>
          <w:rFonts w:asciiTheme="majorHAnsi" w:hAnsiTheme="majorHAnsi" w:cstheme="majorHAnsi"/>
        </w:rPr>
        <w:tab/>
        <w:t>Yes</w:t>
      </w:r>
      <w:r w:rsidR="00C21EDA" w:rsidRPr="00C713E5">
        <w:rPr>
          <w:rFonts w:asciiTheme="majorHAnsi" w:hAnsiTheme="majorHAnsi" w:cstheme="majorHAnsi"/>
        </w:rPr>
        <w:tab/>
      </w:r>
    </w:p>
    <w:p w14:paraId="1ED15005" w14:textId="77777777" w:rsidR="00CE70DD" w:rsidRPr="00C713E5" w:rsidRDefault="00CE70DD">
      <w:pPr>
        <w:rPr>
          <w:rFonts w:asciiTheme="majorHAnsi" w:hAnsiTheme="majorHAnsi" w:cstheme="majorHAnsi"/>
        </w:rPr>
      </w:pPr>
    </w:p>
    <w:p w14:paraId="5EF78E01" w14:textId="77777777" w:rsidR="00CE70DD" w:rsidRPr="00C713E5" w:rsidRDefault="00CE70DD">
      <w:pPr>
        <w:rPr>
          <w:rFonts w:asciiTheme="majorHAnsi" w:hAnsiTheme="majorHAnsi" w:cstheme="majorHAnsi"/>
          <w:b/>
        </w:rPr>
      </w:pPr>
      <w:r w:rsidRPr="00C713E5">
        <w:rPr>
          <w:rFonts w:asciiTheme="majorHAnsi" w:hAnsiTheme="majorHAnsi" w:cstheme="majorHAnsi"/>
          <w:b/>
        </w:rPr>
        <w:t>Consultation</w:t>
      </w:r>
    </w:p>
    <w:p w14:paraId="5A0FB36C" w14:textId="77777777" w:rsidR="00CE70DD" w:rsidRPr="00C713E5" w:rsidRDefault="00CE70DD">
      <w:pPr>
        <w:rPr>
          <w:rFonts w:asciiTheme="majorHAnsi" w:hAnsiTheme="majorHAnsi" w:cstheme="majorHAnsi"/>
          <w:b/>
        </w:rPr>
      </w:pPr>
    </w:p>
    <w:p w14:paraId="27632821" w14:textId="285A31FE" w:rsidR="00CE70DD" w:rsidRPr="00C713E5" w:rsidRDefault="00CE70DD">
      <w:pPr>
        <w:rPr>
          <w:rFonts w:asciiTheme="majorHAnsi" w:hAnsiTheme="majorHAnsi" w:cstheme="majorHAnsi"/>
        </w:rPr>
      </w:pPr>
      <w:r w:rsidRPr="00C713E5">
        <w:rPr>
          <w:rFonts w:asciiTheme="majorHAnsi" w:hAnsiTheme="majorHAnsi" w:cstheme="majorHAnsi"/>
        </w:rPr>
        <w:t xml:space="preserve">Consultation undertaken </w:t>
      </w:r>
      <w:proofErr w:type="gramStart"/>
      <w:r w:rsidRPr="00C713E5">
        <w:rPr>
          <w:rFonts w:asciiTheme="majorHAnsi" w:hAnsiTheme="majorHAnsi" w:cstheme="majorHAnsi"/>
        </w:rPr>
        <w:t>with:-</w:t>
      </w:r>
      <w:proofErr w:type="gramEnd"/>
      <w:r w:rsidR="00FD67F8">
        <w:rPr>
          <w:rFonts w:asciiTheme="majorHAnsi" w:hAnsiTheme="majorHAnsi" w:cstheme="majorHAnsi"/>
        </w:rPr>
        <w:t xml:space="preserve"> Trans4m Directors / Senior Managers</w:t>
      </w:r>
    </w:p>
    <w:p w14:paraId="22073110" w14:textId="77777777" w:rsidR="00CE70DD" w:rsidRPr="00C713E5" w:rsidRDefault="00CE70DD">
      <w:pPr>
        <w:rPr>
          <w:rFonts w:asciiTheme="majorHAnsi" w:hAnsiTheme="majorHAnsi" w:cstheme="majorHAnsi"/>
        </w:rPr>
      </w:pPr>
    </w:p>
    <w:p w14:paraId="08F1F9B3" w14:textId="186E455B" w:rsidR="00CE70DD" w:rsidRPr="00C713E5" w:rsidRDefault="003F04CE" w:rsidP="2D052A75">
      <w:pPr>
        <w:pStyle w:val="ListParagraph"/>
        <w:numPr>
          <w:ilvl w:val="0"/>
          <w:numId w:val="1"/>
        </w:numPr>
        <w:rPr>
          <w:rFonts w:asciiTheme="majorHAnsi" w:hAnsiTheme="majorHAnsi" w:cstheme="majorBidi"/>
        </w:rPr>
      </w:pPr>
      <w:r w:rsidRPr="2D052A75">
        <w:rPr>
          <w:rFonts w:asciiTheme="majorHAnsi" w:hAnsiTheme="majorHAnsi" w:cstheme="majorBidi"/>
        </w:rPr>
        <w:t>Trans4m</w:t>
      </w:r>
      <w:r w:rsidR="00CE70DD" w:rsidRPr="00C713E5">
        <w:rPr>
          <w:rFonts w:asciiTheme="majorHAnsi" w:hAnsiTheme="majorHAnsi" w:cstheme="majorHAnsi"/>
        </w:rPr>
        <w:tab/>
      </w:r>
      <w:r w:rsidR="00CE70DD" w:rsidRPr="00C713E5">
        <w:rPr>
          <w:rFonts w:asciiTheme="majorHAnsi" w:hAnsiTheme="majorHAnsi" w:cstheme="majorHAnsi"/>
        </w:rPr>
        <w:tab/>
      </w:r>
    </w:p>
    <w:p w14:paraId="4604F50F" w14:textId="77777777" w:rsidR="00CE70DD" w:rsidRPr="00C713E5" w:rsidRDefault="00CE70DD" w:rsidP="00CE70DD">
      <w:pPr>
        <w:pStyle w:val="ListParagraph"/>
        <w:rPr>
          <w:rFonts w:asciiTheme="majorHAnsi" w:hAnsiTheme="majorHAnsi" w:cstheme="majorHAnsi"/>
        </w:rPr>
      </w:pPr>
    </w:p>
    <w:p w14:paraId="473A20A8" w14:textId="77777777" w:rsidR="00CE70DD" w:rsidRPr="00C713E5" w:rsidRDefault="00CE70DD" w:rsidP="00CE70DD">
      <w:pPr>
        <w:pStyle w:val="ListParagraph"/>
        <w:ind w:left="0"/>
        <w:jc w:val="both"/>
        <w:rPr>
          <w:rFonts w:asciiTheme="majorHAnsi" w:hAnsiTheme="majorHAnsi" w:cstheme="majorHAnsi"/>
          <w:b/>
        </w:rPr>
      </w:pPr>
      <w:r w:rsidRPr="00C713E5">
        <w:rPr>
          <w:rFonts w:asciiTheme="majorHAnsi" w:hAnsiTheme="majorHAnsi" w:cstheme="majorHAnsi"/>
          <w:b/>
        </w:rPr>
        <w:t>Applicability of Procedure to Organisation</w:t>
      </w:r>
    </w:p>
    <w:p w14:paraId="1C03AF91" w14:textId="77777777" w:rsidR="00CE70DD" w:rsidRPr="00C713E5" w:rsidRDefault="00CE70DD" w:rsidP="00CE70DD">
      <w:pPr>
        <w:pStyle w:val="ListParagraph"/>
        <w:ind w:left="0"/>
        <w:jc w:val="both"/>
        <w:rPr>
          <w:rFonts w:asciiTheme="majorHAnsi" w:hAnsiTheme="majorHAnsi" w:cstheme="majorHAnsi"/>
          <w:b/>
        </w:rPr>
      </w:pPr>
    </w:p>
    <w:p w14:paraId="5472FBAE" w14:textId="77777777" w:rsidR="00CE70DD" w:rsidRPr="00C713E5" w:rsidRDefault="00CE70DD" w:rsidP="00CE70DD">
      <w:pPr>
        <w:pStyle w:val="ListParagraph"/>
        <w:ind w:left="0"/>
        <w:jc w:val="both"/>
        <w:rPr>
          <w:rFonts w:asciiTheme="majorHAnsi" w:hAnsiTheme="majorHAnsi" w:cstheme="majorHAnsi"/>
        </w:rPr>
      </w:pPr>
      <w:r w:rsidRPr="00C713E5">
        <w:rPr>
          <w:rFonts w:asciiTheme="majorHAnsi" w:hAnsiTheme="majorHAnsi" w:cstheme="majorHAnsi"/>
        </w:rPr>
        <w:t xml:space="preserve">This policy applies </w:t>
      </w:r>
      <w:proofErr w:type="gramStart"/>
      <w:r w:rsidRPr="00C713E5">
        <w:rPr>
          <w:rFonts w:asciiTheme="majorHAnsi" w:hAnsiTheme="majorHAnsi" w:cstheme="majorHAnsi"/>
        </w:rPr>
        <w:t>to:-</w:t>
      </w:r>
      <w:proofErr w:type="gramEnd"/>
    </w:p>
    <w:p w14:paraId="5A2E3048" w14:textId="77777777" w:rsidR="00CE70DD" w:rsidRPr="00C713E5" w:rsidRDefault="00CE70DD" w:rsidP="00CE70DD">
      <w:pPr>
        <w:pStyle w:val="ListParagraph"/>
        <w:ind w:left="0"/>
        <w:jc w:val="both"/>
        <w:rPr>
          <w:rFonts w:asciiTheme="majorHAnsi" w:hAnsiTheme="majorHAnsi" w:cstheme="majorHAnsi"/>
        </w:rPr>
      </w:pPr>
    </w:p>
    <w:p w14:paraId="38FF0D7A" w14:textId="4965D3DC" w:rsidR="00CE70DD" w:rsidRPr="00C713E5" w:rsidRDefault="003F04CE" w:rsidP="2D052A75">
      <w:pPr>
        <w:pStyle w:val="ListParagraph"/>
        <w:numPr>
          <w:ilvl w:val="0"/>
          <w:numId w:val="1"/>
        </w:numPr>
        <w:rPr>
          <w:rFonts w:asciiTheme="majorHAnsi" w:hAnsiTheme="majorHAnsi" w:cstheme="majorBidi"/>
        </w:rPr>
      </w:pPr>
      <w:r w:rsidRPr="2D052A75">
        <w:rPr>
          <w:rFonts w:asciiTheme="majorHAnsi" w:hAnsiTheme="majorHAnsi" w:cstheme="majorBidi"/>
        </w:rPr>
        <w:t>Trans4m</w:t>
      </w:r>
      <w:r w:rsidR="00CE70DD" w:rsidRPr="00C713E5">
        <w:rPr>
          <w:rFonts w:asciiTheme="majorHAnsi" w:hAnsiTheme="majorHAnsi" w:cstheme="majorHAnsi"/>
        </w:rPr>
        <w:tab/>
      </w:r>
      <w:r w:rsidR="00CE70DD" w:rsidRPr="00C713E5">
        <w:rPr>
          <w:rFonts w:asciiTheme="majorHAnsi" w:hAnsiTheme="majorHAnsi" w:cstheme="majorHAnsi"/>
        </w:rPr>
        <w:tab/>
      </w:r>
    </w:p>
    <w:p w14:paraId="2BB4DA90" w14:textId="77777777" w:rsidR="00CE70DD" w:rsidRPr="00C713E5" w:rsidRDefault="00CE70DD" w:rsidP="00CE70DD">
      <w:pPr>
        <w:rPr>
          <w:rFonts w:asciiTheme="majorHAnsi" w:hAnsiTheme="majorHAnsi" w:cstheme="majorHAnsi"/>
        </w:rPr>
      </w:pPr>
    </w:p>
    <w:p w14:paraId="0B0595F2" w14:textId="77777777" w:rsidR="00CE70DD" w:rsidRPr="00C713E5" w:rsidRDefault="00CE70DD" w:rsidP="00CE70DD">
      <w:pPr>
        <w:rPr>
          <w:rFonts w:asciiTheme="majorHAnsi" w:hAnsiTheme="majorHAnsi" w:cstheme="majorHAnsi"/>
          <w:b/>
        </w:rPr>
      </w:pPr>
      <w:r w:rsidRPr="00C713E5">
        <w:rPr>
          <w:rFonts w:asciiTheme="majorHAnsi" w:hAnsiTheme="majorHAnsi" w:cstheme="majorHAnsi"/>
          <w:b/>
        </w:rPr>
        <w:t>Scope and purpose of policy</w:t>
      </w:r>
    </w:p>
    <w:p w14:paraId="705609C7" w14:textId="77777777" w:rsidR="00CE70DD" w:rsidRPr="00C713E5" w:rsidRDefault="00CE70DD" w:rsidP="00CE70DD">
      <w:pPr>
        <w:rPr>
          <w:rFonts w:asciiTheme="majorHAnsi" w:hAnsiTheme="majorHAnsi" w:cstheme="majorHAnsi"/>
          <w:b/>
        </w:rPr>
      </w:pPr>
    </w:p>
    <w:p w14:paraId="2FC1FF38" w14:textId="71D3F0C6" w:rsidR="00CE70DD" w:rsidRDefault="00CE70DD" w:rsidP="00CE70DD">
      <w:pPr>
        <w:rPr>
          <w:rFonts w:asciiTheme="majorHAnsi" w:hAnsiTheme="majorHAnsi" w:cstheme="majorHAnsi"/>
        </w:rPr>
      </w:pPr>
      <w:r w:rsidRPr="00C713E5">
        <w:rPr>
          <w:rFonts w:asciiTheme="majorHAnsi" w:hAnsiTheme="majorHAnsi" w:cstheme="majorHAnsi"/>
        </w:rPr>
        <w:t xml:space="preserve">The purpose of this procedure is to ensure that </w:t>
      </w:r>
      <w:r w:rsidR="00FD67F8">
        <w:rPr>
          <w:rFonts w:asciiTheme="majorHAnsi" w:hAnsiTheme="majorHAnsi" w:cstheme="majorHAnsi"/>
        </w:rPr>
        <w:t>Trans4m</w:t>
      </w:r>
      <w:r w:rsidRPr="00C713E5">
        <w:rPr>
          <w:rFonts w:asciiTheme="majorHAnsi" w:hAnsiTheme="majorHAnsi" w:cstheme="majorHAnsi"/>
        </w:rPr>
        <w:t xml:space="preserve"> meets its statutory and moral obligation to ensure the safety and welfare of </w:t>
      </w:r>
      <w:r w:rsidR="003F04CE">
        <w:rPr>
          <w:rFonts w:asciiTheme="majorHAnsi" w:hAnsiTheme="majorHAnsi" w:cstheme="majorHAnsi"/>
        </w:rPr>
        <w:t xml:space="preserve">children, </w:t>
      </w:r>
      <w:r w:rsidRPr="00C713E5">
        <w:rPr>
          <w:rFonts w:asciiTheme="majorHAnsi" w:hAnsiTheme="majorHAnsi" w:cstheme="majorHAnsi"/>
        </w:rPr>
        <w:t>young people</w:t>
      </w:r>
      <w:r w:rsidR="003F04CE">
        <w:rPr>
          <w:rFonts w:asciiTheme="majorHAnsi" w:hAnsiTheme="majorHAnsi" w:cstheme="majorHAnsi"/>
        </w:rPr>
        <w:t xml:space="preserve"> and adults</w:t>
      </w:r>
      <w:r w:rsidRPr="00C713E5">
        <w:rPr>
          <w:rFonts w:asciiTheme="majorHAnsi" w:hAnsiTheme="majorHAnsi" w:cstheme="majorHAnsi"/>
        </w:rPr>
        <w:t>.</w:t>
      </w:r>
    </w:p>
    <w:p w14:paraId="6AC8C820" w14:textId="33B2588E" w:rsidR="001B2887" w:rsidRDefault="001B2887" w:rsidP="00CE70DD">
      <w:pPr>
        <w:rPr>
          <w:rFonts w:asciiTheme="majorHAnsi" w:hAnsiTheme="majorHAnsi" w:cstheme="majorHAnsi"/>
        </w:rPr>
      </w:pPr>
    </w:p>
    <w:p w14:paraId="4900BD52" w14:textId="77777777" w:rsidR="0042177F" w:rsidRDefault="001B2887" w:rsidP="00CE70DD">
      <w:pPr>
        <w:rPr>
          <w:rFonts w:asciiTheme="majorHAnsi" w:hAnsiTheme="majorHAnsi" w:cstheme="majorHAnsi"/>
          <w:b/>
          <w:bCs/>
          <w:u w:val="single"/>
        </w:rPr>
      </w:pPr>
      <w:r>
        <w:rPr>
          <w:rFonts w:asciiTheme="majorHAnsi" w:hAnsiTheme="majorHAnsi" w:cstheme="majorHAnsi"/>
        </w:rPr>
        <w:t xml:space="preserve">Safeguarding and promoting the welfare of children is </w:t>
      </w:r>
      <w:r w:rsidR="0042177F">
        <w:rPr>
          <w:rFonts w:asciiTheme="majorHAnsi" w:hAnsiTheme="majorHAnsi" w:cstheme="majorHAnsi"/>
        </w:rPr>
        <w:t>“</w:t>
      </w:r>
      <w:r w:rsidR="0042177F" w:rsidRPr="0042177F">
        <w:rPr>
          <w:rFonts w:asciiTheme="majorHAnsi" w:hAnsiTheme="majorHAnsi" w:cstheme="majorHAnsi"/>
          <w:b/>
          <w:bCs/>
          <w:u w:val="single"/>
        </w:rPr>
        <w:t>E</w:t>
      </w:r>
      <w:r w:rsidRPr="0042177F">
        <w:rPr>
          <w:rFonts w:asciiTheme="majorHAnsi" w:hAnsiTheme="majorHAnsi" w:cstheme="majorHAnsi"/>
          <w:b/>
          <w:bCs/>
          <w:u w:val="single"/>
        </w:rPr>
        <w:t xml:space="preserve">veryone’s </w:t>
      </w:r>
      <w:r w:rsidR="0042177F" w:rsidRPr="0042177F">
        <w:rPr>
          <w:rFonts w:asciiTheme="majorHAnsi" w:hAnsiTheme="majorHAnsi" w:cstheme="majorHAnsi"/>
          <w:b/>
          <w:bCs/>
          <w:u w:val="single"/>
        </w:rPr>
        <w:t>R</w:t>
      </w:r>
      <w:r w:rsidRPr="0042177F">
        <w:rPr>
          <w:rFonts w:asciiTheme="majorHAnsi" w:hAnsiTheme="majorHAnsi" w:cstheme="majorHAnsi"/>
          <w:b/>
          <w:bCs/>
          <w:u w:val="single"/>
        </w:rPr>
        <w:t>esponsibility</w:t>
      </w:r>
      <w:r w:rsidR="0042177F">
        <w:rPr>
          <w:rFonts w:asciiTheme="majorHAnsi" w:hAnsiTheme="majorHAnsi" w:cstheme="majorHAnsi"/>
          <w:b/>
          <w:bCs/>
          <w:u w:val="single"/>
        </w:rPr>
        <w:t>”</w:t>
      </w:r>
    </w:p>
    <w:p w14:paraId="5BFC0CD6" w14:textId="059F3D56" w:rsidR="001B2887" w:rsidRPr="00C713E5" w:rsidRDefault="001B2887" w:rsidP="00CE70DD">
      <w:pPr>
        <w:rPr>
          <w:rFonts w:asciiTheme="majorHAnsi" w:hAnsiTheme="majorHAnsi" w:cstheme="majorHAnsi"/>
        </w:rPr>
      </w:pPr>
      <w:r>
        <w:rPr>
          <w:rFonts w:asciiTheme="majorHAnsi" w:hAnsiTheme="majorHAnsi" w:cstheme="majorHAnsi"/>
        </w:rPr>
        <w:t xml:space="preserve">and all staff working </w:t>
      </w:r>
      <w:r w:rsidR="002B0320">
        <w:rPr>
          <w:rFonts w:asciiTheme="majorHAnsi" w:hAnsiTheme="majorHAnsi" w:cstheme="majorHAnsi"/>
        </w:rPr>
        <w:t xml:space="preserve">at Trans4m </w:t>
      </w:r>
      <w:r>
        <w:rPr>
          <w:rFonts w:asciiTheme="majorHAnsi" w:hAnsiTheme="majorHAnsi" w:cstheme="majorHAnsi"/>
        </w:rPr>
        <w:t xml:space="preserve">should maintain an attitude of </w:t>
      </w:r>
      <w:r w:rsidRPr="0042177F">
        <w:rPr>
          <w:rFonts w:asciiTheme="majorHAnsi" w:hAnsiTheme="majorHAnsi" w:cstheme="majorHAnsi"/>
          <w:b/>
          <w:bCs/>
          <w:u w:val="single"/>
        </w:rPr>
        <w:t>“It Could Happen Here”</w:t>
      </w:r>
      <w:r>
        <w:rPr>
          <w:rFonts w:asciiTheme="majorHAnsi" w:hAnsiTheme="majorHAnsi" w:cstheme="majorHAnsi"/>
        </w:rPr>
        <w:t xml:space="preserve"> where safeguarding is concerned.</w:t>
      </w:r>
    </w:p>
    <w:p w14:paraId="4068DEC9" w14:textId="77777777" w:rsidR="00CE70DD" w:rsidRPr="00C713E5" w:rsidRDefault="00CE70DD" w:rsidP="00CE70DD">
      <w:pPr>
        <w:rPr>
          <w:rFonts w:asciiTheme="majorHAnsi" w:hAnsiTheme="majorHAnsi" w:cstheme="majorHAnsi"/>
        </w:rPr>
      </w:pPr>
    </w:p>
    <w:p w14:paraId="12379DE3" w14:textId="77777777" w:rsidR="00CE70DD" w:rsidRPr="00C713E5" w:rsidRDefault="00CE70DD">
      <w:pPr>
        <w:rPr>
          <w:rFonts w:asciiTheme="majorHAnsi" w:hAnsiTheme="majorHAnsi" w:cstheme="majorHAnsi"/>
        </w:rPr>
      </w:pPr>
      <w:r w:rsidRPr="00C713E5">
        <w:rPr>
          <w:rFonts w:asciiTheme="majorHAnsi" w:hAnsiTheme="majorHAnsi" w:cstheme="majorHAnsi"/>
        </w:rPr>
        <w:br w:type="page"/>
      </w:r>
    </w:p>
    <w:p w14:paraId="7AB0D146" w14:textId="77777777" w:rsidR="00CE70DD" w:rsidRPr="00C713E5" w:rsidRDefault="00CE70DD" w:rsidP="00CE70DD">
      <w:pPr>
        <w:rPr>
          <w:rFonts w:asciiTheme="majorHAnsi" w:hAnsiTheme="majorHAnsi" w:cstheme="majorHAnsi"/>
          <w:b/>
        </w:rPr>
      </w:pPr>
      <w:r w:rsidRPr="00C713E5">
        <w:rPr>
          <w:rFonts w:asciiTheme="majorHAnsi" w:hAnsiTheme="majorHAnsi" w:cstheme="majorHAnsi"/>
          <w:b/>
        </w:rPr>
        <w:lastRenderedPageBreak/>
        <w:t>Contents</w:t>
      </w:r>
    </w:p>
    <w:p w14:paraId="6C595307" w14:textId="77777777" w:rsidR="00CE70DD" w:rsidRPr="00C713E5" w:rsidRDefault="00CE70DD" w:rsidP="00CE70DD">
      <w:pPr>
        <w:rPr>
          <w:rFonts w:asciiTheme="majorHAnsi" w:hAnsiTheme="majorHAnsi" w:cstheme="majorHAnsi"/>
          <w:b/>
        </w:rPr>
      </w:pPr>
    </w:p>
    <w:p w14:paraId="39D32343" w14:textId="77777777" w:rsidR="00CE70DD" w:rsidRPr="00C713E5" w:rsidRDefault="00CE70DD" w:rsidP="00CE70DD">
      <w:pPr>
        <w:rPr>
          <w:rFonts w:asciiTheme="majorHAnsi" w:hAnsiTheme="majorHAnsi" w:cstheme="majorHAnsi"/>
        </w:rPr>
      </w:pPr>
      <w:r w:rsidRPr="00C713E5">
        <w:rPr>
          <w:rFonts w:asciiTheme="majorHAnsi" w:hAnsiTheme="majorHAnsi" w:cstheme="majorHAnsi"/>
        </w:rPr>
        <w:t>Introduction</w:t>
      </w:r>
    </w:p>
    <w:p w14:paraId="73FC9495" w14:textId="77777777" w:rsidR="00CE70DD" w:rsidRPr="00C713E5" w:rsidRDefault="00CE70DD" w:rsidP="00CE70DD">
      <w:pPr>
        <w:rPr>
          <w:rFonts w:asciiTheme="majorHAnsi" w:hAnsiTheme="majorHAnsi" w:cstheme="majorHAnsi"/>
        </w:rPr>
      </w:pPr>
      <w:r w:rsidRPr="00C713E5">
        <w:rPr>
          <w:rFonts w:asciiTheme="majorHAnsi" w:hAnsiTheme="majorHAnsi" w:cstheme="majorHAnsi"/>
        </w:rPr>
        <w:t xml:space="preserve">Roles and Responsibilities </w:t>
      </w:r>
    </w:p>
    <w:p w14:paraId="2E4D8DD3" w14:textId="272C0E03" w:rsidR="00E44289" w:rsidRPr="00C713E5" w:rsidRDefault="00E44289" w:rsidP="00CE70DD">
      <w:pPr>
        <w:rPr>
          <w:rFonts w:asciiTheme="majorHAnsi" w:hAnsiTheme="majorHAnsi" w:cstheme="majorHAnsi"/>
        </w:rPr>
      </w:pPr>
      <w:r w:rsidRPr="00C713E5">
        <w:rPr>
          <w:rFonts w:asciiTheme="majorHAnsi" w:hAnsiTheme="majorHAnsi" w:cstheme="majorHAnsi"/>
        </w:rPr>
        <w:t>The Senior Leadership Team</w:t>
      </w:r>
    </w:p>
    <w:p w14:paraId="2AD8F3C4" w14:textId="77777777" w:rsidR="00CE70DD" w:rsidRPr="00C713E5" w:rsidRDefault="00CE70DD" w:rsidP="00CE70DD">
      <w:pPr>
        <w:rPr>
          <w:rFonts w:asciiTheme="majorHAnsi" w:hAnsiTheme="majorHAnsi" w:cstheme="majorHAnsi"/>
        </w:rPr>
      </w:pPr>
      <w:r w:rsidRPr="00C713E5">
        <w:rPr>
          <w:rFonts w:asciiTheme="majorHAnsi" w:hAnsiTheme="majorHAnsi" w:cstheme="majorHAnsi"/>
        </w:rPr>
        <w:t>Nominated Designated Safeguarding Officer</w:t>
      </w:r>
    </w:p>
    <w:p w14:paraId="600C6165" w14:textId="77777777" w:rsidR="00CE70DD" w:rsidRPr="00C713E5" w:rsidRDefault="00CE70DD" w:rsidP="00CE70DD">
      <w:pPr>
        <w:rPr>
          <w:rFonts w:asciiTheme="majorHAnsi" w:hAnsiTheme="majorHAnsi" w:cstheme="majorHAnsi"/>
        </w:rPr>
      </w:pPr>
      <w:r w:rsidRPr="00C713E5">
        <w:rPr>
          <w:rFonts w:asciiTheme="majorHAnsi" w:hAnsiTheme="majorHAnsi" w:cstheme="majorHAnsi"/>
        </w:rPr>
        <w:t>Employers and Work Placement Providers</w:t>
      </w:r>
    </w:p>
    <w:p w14:paraId="56014C90" w14:textId="77777777" w:rsidR="00CE70DD" w:rsidRPr="00C713E5" w:rsidRDefault="00CE70DD" w:rsidP="00CE70DD">
      <w:pPr>
        <w:rPr>
          <w:rFonts w:asciiTheme="majorHAnsi" w:hAnsiTheme="majorHAnsi" w:cstheme="majorHAnsi"/>
        </w:rPr>
      </w:pPr>
      <w:r w:rsidRPr="00C713E5">
        <w:rPr>
          <w:rFonts w:asciiTheme="majorHAnsi" w:hAnsiTheme="majorHAnsi" w:cstheme="majorHAnsi"/>
        </w:rPr>
        <w:t>Third Party Providers</w:t>
      </w:r>
    </w:p>
    <w:p w14:paraId="0AE3073C" w14:textId="77777777" w:rsidR="00CE70DD" w:rsidRPr="00C713E5" w:rsidRDefault="00CE70DD" w:rsidP="00CE70DD">
      <w:pPr>
        <w:rPr>
          <w:rFonts w:asciiTheme="majorHAnsi" w:hAnsiTheme="majorHAnsi" w:cstheme="majorHAnsi"/>
        </w:rPr>
      </w:pPr>
      <w:r w:rsidRPr="00C713E5">
        <w:rPr>
          <w:rFonts w:asciiTheme="majorHAnsi" w:hAnsiTheme="majorHAnsi" w:cstheme="majorHAnsi"/>
        </w:rPr>
        <w:t>Parents and Carers</w:t>
      </w:r>
    </w:p>
    <w:p w14:paraId="429930E2" w14:textId="77777777" w:rsidR="00CE70DD" w:rsidRDefault="00CE70DD" w:rsidP="00CE70DD">
      <w:pPr>
        <w:rPr>
          <w:rFonts w:asciiTheme="majorHAnsi" w:hAnsiTheme="majorHAnsi" w:cstheme="majorHAnsi"/>
        </w:rPr>
      </w:pPr>
      <w:r w:rsidRPr="00C713E5">
        <w:rPr>
          <w:rFonts w:asciiTheme="majorHAnsi" w:hAnsiTheme="majorHAnsi" w:cstheme="majorHAnsi"/>
        </w:rPr>
        <w:t>Learners</w:t>
      </w:r>
    </w:p>
    <w:p w14:paraId="1D9BC49E" w14:textId="1D00DCC5" w:rsidR="007874BE" w:rsidRPr="00C713E5" w:rsidRDefault="007874BE" w:rsidP="00CE70DD">
      <w:pPr>
        <w:rPr>
          <w:rFonts w:asciiTheme="majorHAnsi" w:hAnsiTheme="majorHAnsi" w:cstheme="majorHAnsi"/>
        </w:rPr>
      </w:pPr>
      <w:r>
        <w:rPr>
          <w:rFonts w:asciiTheme="majorHAnsi" w:hAnsiTheme="majorHAnsi" w:cstheme="majorHAnsi"/>
        </w:rPr>
        <w:t>People in Positions of Trust</w:t>
      </w:r>
    </w:p>
    <w:p w14:paraId="1E0FAE75" w14:textId="77777777" w:rsidR="00CE70DD" w:rsidRPr="00C713E5" w:rsidRDefault="00CE70DD" w:rsidP="00CE70DD">
      <w:pPr>
        <w:rPr>
          <w:rFonts w:asciiTheme="majorHAnsi" w:hAnsiTheme="majorHAnsi" w:cstheme="majorHAnsi"/>
        </w:rPr>
      </w:pPr>
    </w:p>
    <w:p w14:paraId="5AA47A25" w14:textId="77777777" w:rsidR="00CE70DD" w:rsidRPr="00C713E5" w:rsidRDefault="00CE70DD" w:rsidP="00CE70DD">
      <w:pPr>
        <w:rPr>
          <w:rFonts w:asciiTheme="majorHAnsi" w:hAnsiTheme="majorHAnsi" w:cstheme="majorHAnsi"/>
        </w:rPr>
      </w:pPr>
      <w:r w:rsidRPr="00C713E5">
        <w:rPr>
          <w:rFonts w:asciiTheme="majorHAnsi" w:hAnsiTheme="majorHAnsi" w:cstheme="majorHAnsi"/>
        </w:rPr>
        <w:t>Definitions</w:t>
      </w:r>
    </w:p>
    <w:p w14:paraId="72EECDC2" w14:textId="77777777" w:rsidR="00CE70DD" w:rsidRPr="00C713E5" w:rsidRDefault="00CE70DD" w:rsidP="00CE70DD">
      <w:pPr>
        <w:rPr>
          <w:rFonts w:asciiTheme="majorHAnsi" w:hAnsiTheme="majorHAnsi" w:cstheme="majorHAnsi"/>
        </w:rPr>
      </w:pPr>
      <w:r w:rsidRPr="00C713E5">
        <w:rPr>
          <w:rFonts w:asciiTheme="majorHAnsi" w:hAnsiTheme="majorHAnsi" w:cstheme="majorHAnsi"/>
        </w:rPr>
        <w:t>Child</w:t>
      </w:r>
    </w:p>
    <w:p w14:paraId="4E587008" w14:textId="77777777" w:rsidR="00CE70DD" w:rsidRPr="00C713E5" w:rsidRDefault="00CE70DD" w:rsidP="00CE70DD">
      <w:pPr>
        <w:rPr>
          <w:rFonts w:asciiTheme="majorHAnsi" w:hAnsiTheme="majorHAnsi" w:cstheme="majorHAnsi"/>
        </w:rPr>
      </w:pPr>
      <w:r w:rsidRPr="00C713E5">
        <w:rPr>
          <w:rFonts w:asciiTheme="majorHAnsi" w:hAnsiTheme="majorHAnsi" w:cstheme="majorHAnsi"/>
        </w:rPr>
        <w:t>Adult at Risk</w:t>
      </w:r>
    </w:p>
    <w:p w14:paraId="31CEB3C1" w14:textId="77777777" w:rsidR="00CE70DD" w:rsidRPr="00C713E5" w:rsidRDefault="00CE70DD" w:rsidP="00CE70DD">
      <w:pPr>
        <w:rPr>
          <w:rFonts w:asciiTheme="majorHAnsi" w:hAnsiTheme="majorHAnsi" w:cstheme="majorHAnsi"/>
        </w:rPr>
      </w:pPr>
      <w:r w:rsidRPr="00C713E5">
        <w:rPr>
          <w:rFonts w:asciiTheme="majorHAnsi" w:hAnsiTheme="majorHAnsi" w:cstheme="majorHAnsi"/>
        </w:rPr>
        <w:t>Safeguarding Concern</w:t>
      </w:r>
    </w:p>
    <w:p w14:paraId="61D2CC93" w14:textId="77777777" w:rsidR="00CE70DD" w:rsidRPr="00C713E5" w:rsidRDefault="00CE70DD" w:rsidP="00CE70DD">
      <w:pPr>
        <w:rPr>
          <w:rFonts w:asciiTheme="majorHAnsi" w:hAnsiTheme="majorHAnsi" w:cstheme="majorHAnsi"/>
        </w:rPr>
      </w:pPr>
      <w:r w:rsidRPr="00C713E5">
        <w:rPr>
          <w:rFonts w:asciiTheme="majorHAnsi" w:hAnsiTheme="majorHAnsi" w:cstheme="majorHAnsi"/>
        </w:rPr>
        <w:t>Immediate Danger</w:t>
      </w:r>
    </w:p>
    <w:p w14:paraId="6EFF1EF5" w14:textId="77777777" w:rsidR="00CE70DD" w:rsidRPr="00C713E5" w:rsidRDefault="00CE70DD" w:rsidP="00CE70DD">
      <w:pPr>
        <w:rPr>
          <w:rFonts w:asciiTheme="majorHAnsi" w:hAnsiTheme="majorHAnsi" w:cstheme="majorHAnsi"/>
        </w:rPr>
      </w:pPr>
      <w:r w:rsidRPr="00C713E5">
        <w:rPr>
          <w:rFonts w:asciiTheme="majorHAnsi" w:hAnsiTheme="majorHAnsi" w:cstheme="majorHAnsi"/>
        </w:rPr>
        <w:t>At Risk of Harm</w:t>
      </w:r>
    </w:p>
    <w:p w14:paraId="4C538B00" w14:textId="77777777" w:rsidR="00CE70DD" w:rsidRPr="00C713E5" w:rsidRDefault="00CE70DD" w:rsidP="00CE70DD">
      <w:pPr>
        <w:rPr>
          <w:rFonts w:asciiTheme="majorHAnsi" w:hAnsiTheme="majorHAnsi" w:cstheme="majorHAnsi"/>
        </w:rPr>
      </w:pPr>
      <w:r w:rsidRPr="00C713E5">
        <w:rPr>
          <w:rFonts w:asciiTheme="majorHAnsi" w:hAnsiTheme="majorHAnsi" w:cstheme="majorHAnsi"/>
        </w:rPr>
        <w:t>Physical Abuse</w:t>
      </w:r>
    </w:p>
    <w:p w14:paraId="3C084B5A" w14:textId="77777777" w:rsidR="00CE70DD" w:rsidRPr="00C713E5" w:rsidRDefault="00CE70DD" w:rsidP="00CE70DD">
      <w:pPr>
        <w:rPr>
          <w:rFonts w:asciiTheme="majorHAnsi" w:hAnsiTheme="majorHAnsi" w:cstheme="majorHAnsi"/>
        </w:rPr>
      </w:pPr>
      <w:r w:rsidRPr="00C713E5">
        <w:rPr>
          <w:rFonts w:asciiTheme="majorHAnsi" w:hAnsiTheme="majorHAnsi" w:cstheme="majorHAnsi"/>
        </w:rPr>
        <w:t>Sexual Abuse</w:t>
      </w:r>
    </w:p>
    <w:p w14:paraId="253F990F" w14:textId="77777777" w:rsidR="00CE70DD" w:rsidRPr="00C713E5" w:rsidRDefault="00CE70DD" w:rsidP="00CE70DD">
      <w:pPr>
        <w:rPr>
          <w:rFonts w:asciiTheme="majorHAnsi" w:hAnsiTheme="majorHAnsi" w:cstheme="majorHAnsi"/>
        </w:rPr>
      </w:pPr>
      <w:r w:rsidRPr="00C713E5">
        <w:rPr>
          <w:rFonts w:asciiTheme="majorHAnsi" w:hAnsiTheme="majorHAnsi" w:cstheme="majorHAnsi"/>
        </w:rPr>
        <w:t>Neglect</w:t>
      </w:r>
    </w:p>
    <w:p w14:paraId="13DF945E" w14:textId="77777777" w:rsidR="00CE70DD" w:rsidRPr="00C713E5" w:rsidRDefault="00CE70DD" w:rsidP="00CE70DD">
      <w:pPr>
        <w:rPr>
          <w:rFonts w:asciiTheme="majorHAnsi" w:hAnsiTheme="majorHAnsi" w:cstheme="majorHAnsi"/>
        </w:rPr>
      </w:pPr>
      <w:r w:rsidRPr="00C713E5">
        <w:rPr>
          <w:rFonts w:asciiTheme="majorHAnsi" w:hAnsiTheme="majorHAnsi" w:cstheme="majorHAnsi"/>
        </w:rPr>
        <w:t>Emotional Abuse</w:t>
      </w:r>
    </w:p>
    <w:p w14:paraId="034B8B4E" w14:textId="1D309C5D" w:rsidR="00CE70DD" w:rsidRPr="00C713E5" w:rsidRDefault="00CE70DD" w:rsidP="00CE70DD">
      <w:pPr>
        <w:rPr>
          <w:rFonts w:asciiTheme="majorHAnsi" w:hAnsiTheme="majorHAnsi" w:cstheme="majorHAnsi"/>
        </w:rPr>
      </w:pPr>
      <w:r w:rsidRPr="00C713E5">
        <w:rPr>
          <w:rFonts w:asciiTheme="majorHAnsi" w:hAnsiTheme="majorHAnsi" w:cstheme="majorHAnsi"/>
        </w:rPr>
        <w:t xml:space="preserve">Child </w:t>
      </w:r>
      <w:r w:rsidR="00F67A9B">
        <w:rPr>
          <w:rFonts w:asciiTheme="majorHAnsi" w:hAnsiTheme="majorHAnsi" w:cstheme="majorHAnsi"/>
        </w:rPr>
        <w:t xml:space="preserve">Criminal and </w:t>
      </w:r>
      <w:r w:rsidRPr="00C713E5">
        <w:rPr>
          <w:rFonts w:asciiTheme="majorHAnsi" w:hAnsiTheme="majorHAnsi" w:cstheme="majorHAnsi"/>
        </w:rPr>
        <w:t xml:space="preserve">Sexual Exploitation </w:t>
      </w:r>
      <w:r w:rsidR="00F67A9B">
        <w:rPr>
          <w:rFonts w:asciiTheme="majorHAnsi" w:hAnsiTheme="majorHAnsi" w:cstheme="majorHAnsi"/>
        </w:rPr>
        <w:t>and county lines</w:t>
      </w:r>
    </w:p>
    <w:p w14:paraId="042BE8CF" w14:textId="0ECF31CE" w:rsidR="00CE70DD" w:rsidRPr="00C713E5" w:rsidRDefault="00F67A9B" w:rsidP="00CE70DD">
      <w:pPr>
        <w:rPr>
          <w:rFonts w:asciiTheme="majorHAnsi" w:hAnsiTheme="majorHAnsi" w:cstheme="majorHAnsi"/>
        </w:rPr>
      </w:pPr>
      <w:proofErr w:type="spellStart"/>
      <w:r>
        <w:rPr>
          <w:rFonts w:asciiTheme="majorHAnsi" w:hAnsiTheme="majorHAnsi" w:cstheme="majorHAnsi"/>
        </w:rPr>
        <w:t>Honour</w:t>
      </w:r>
      <w:proofErr w:type="spellEnd"/>
      <w:r>
        <w:rPr>
          <w:rFonts w:asciiTheme="majorHAnsi" w:hAnsiTheme="majorHAnsi" w:cstheme="majorHAnsi"/>
        </w:rPr>
        <w:t xml:space="preserve"> based violence including </w:t>
      </w:r>
      <w:r w:rsidR="00CE70DD" w:rsidRPr="00C713E5">
        <w:rPr>
          <w:rFonts w:asciiTheme="majorHAnsi" w:hAnsiTheme="majorHAnsi" w:cstheme="majorHAnsi"/>
        </w:rPr>
        <w:t>Female Genital Mutilation</w:t>
      </w:r>
      <w:r>
        <w:rPr>
          <w:rFonts w:asciiTheme="majorHAnsi" w:hAnsiTheme="majorHAnsi" w:cstheme="majorHAnsi"/>
        </w:rPr>
        <w:t xml:space="preserve"> and forced marriage</w:t>
      </w:r>
    </w:p>
    <w:p w14:paraId="238F0CE5" w14:textId="77777777" w:rsidR="00CE70DD" w:rsidRPr="00C713E5" w:rsidRDefault="00CE70DD" w:rsidP="00CE70DD">
      <w:pPr>
        <w:rPr>
          <w:rFonts w:asciiTheme="majorHAnsi" w:hAnsiTheme="majorHAnsi" w:cstheme="majorHAnsi"/>
        </w:rPr>
      </w:pPr>
      <w:proofErr w:type="spellStart"/>
      <w:r w:rsidRPr="00C713E5">
        <w:rPr>
          <w:rFonts w:asciiTheme="majorHAnsi" w:hAnsiTheme="majorHAnsi" w:cstheme="majorHAnsi"/>
        </w:rPr>
        <w:t>Radicalisation</w:t>
      </w:r>
      <w:proofErr w:type="spellEnd"/>
      <w:r w:rsidRPr="00C713E5">
        <w:rPr>
          <w:rFonts w:asciiTheme="majorHAnsi" w:hAnsiTheme="majorHAnsi" w:cstheme="majorHAnsi"/>
        </w:rPr>
        <w:t xml:space="preserve"> &amp; Extremism</w:t>
      </w:r>
    </w:p>
    <w:p w14:paraId="41EE606F" w14:textId="7C8D71EA" w:rsidR="00CE70DD" w:rsidRDefault="00CE70DD" w:rsidP="00CE70DD">
      <w:pPr>
        <w:rPr>
          <w:rFonts w:asciiTheme="majorHAnsi" w:hAnsiTheme="majorHAnsi" w:cstheme="majorHAnsi"/>
        </w:rPr>
      </w:pPr>
      <w:r w:rsidRPr="00C713E5">
        <w:rPr>
          <w:rFonts w:asciiTheme="majorHAnsi" w:hAnsiTheme="majorHAnsi" w:cstheme="majorHAnsi"/>
        </w:rPr>
        <w:t>Private Fostering</w:t>
      </w:r>
    </w:p>
    <w:p w14:paraId="59582999" w14:textId="0EF4E9B6" w:rsidR="00670855" w:rsidRDefault="00526570" w:rsidP="00CE70DD">
      <w:pPr>
        <w:rPr>
          <w:rFonts w:asciiTheme="majorHAnsi" w:hAnsiTheme="majorHAnsi" w:cstheme="majorHAnsi"/>
        </w:rPr>
      </w:pPr>
      <w:r>
        <w:rPr>
          <w:rFonts w:asciiTheme="majorHAnsi" w:hAnsiTheme="majorHAnsi" w:cstheme="majorHAnsi"/>
        </w:rPr>
        <w:t>Child on child</w:t>
      </w:r>
    </w:p>
    <w:p w14:paraId="0D83D00A" w14:textId="113E8F21" w:rsidR="00670855" w:rsidRPr="00C713E5" w:rsidRDefault="00670855" w:rsidP="00CE70DD">
      <w:pPr>
        <w:rPr>
          <w:rFonts w:asciiTheme="majorHAnsi" w:hAnsiTheme="majorHAnsi" w:cstheme="majorHAnsi"/>
        </w:rPr>
      </w:pPr>
      <w:r>
        <w:rPr>
          <w:rFonts w:asciiTheme="majorHAnsi" w:hAnsiTheme="majorHAnsi" w:cstheme="majorHAnsi"/>
        </w:rPr>
        <w:t xml:space="preserve">Sexual violence and sexual </w:t>
      </w:r>
      <w:proofErr w:type="spellStart"/>
      <w:r>
        <w:rPr>
          <w:rFonts w:asciiTheme="majorHAnsi" w:hAnsiTheme="majorHAnsi" w:cstheme="majorHAnsi"/>
        </w:rPr>
        <w:t>harrassment</w:t>
      </w:r>
      <w:proofErr w:type="spellEnd"/>
    </w:p>
    <w:p w14:paraId="70F65634" w14:textId="77777777" w:rsidR="00CE70DD" w:rsidRPr="00C713E5" w:rsidRDefault="00CE70DD" w:rsidP="00CE70DD">
      <w:pPr>
        <w:rPr>
          <w:rFonts w:asciiTheme="majorHAnsi" w:hAnsiTheme="majorHAnsi" w:cstheme="majorHAnsi"/>
        </w:rPr>
      </w:pPr>
    </w:p>
    <w:p w14:paraId="3556032D" w14:textId="77777777" w:rsidR="00CE70DD" w:rsidRPr="00C713E5" w:rsidRDefault="00CE70DD" w:rsidP="00CE70DD">
      <w:pPr>
        <w:rPr>
          <w:rFonts w:asciiTheme="majorHAnsi" w:hAnsiTheme="majorHAnsi" w:cstheme="majorHAnsi"/>
        </w:rPr>
      </w:pPr>
      <w:proofErr w:type="spellStart"/>
      <w:r w:rsidRPr="00C713E5">
        <w:rPr>
          <w:rFonts w:asciiTheme="majorHAnsi" w:hAnsiTheme="majorHAnsi" w:cstheme="majorHAnsi"/>
        </w:rPr>
        <w:t>Vunlerable</w:t>
      </w:r>
      <w:proofErr w:type="spellEnd"/>
      <w:r w:rsidRPr="00C713E5">
        <w:rPr>
          <w:rFonts w:asciiTheme="majorHAnsi" w:hAnsiTheme="majorHAnsi" w:cstheme="majorHAnsi"/>
        </w:rPr>
        <w:t xml:space="preserve"> Groups</w:t>
      </w:r>
    </w:p>
    <w:p w14:paraId="3FC4999C" w14:textId="77777777" w:rsidR="00CE70DD" w:rsidRPr="00C713E5" w:rsidRDefault="00CE70DD" w:rsidP="00CE70DD">
      <w:pPr>
        <w:rPr>
          <w:rFonts w:asciiTheme="majorHAnsi" w:hAnsiTheme="majorHAnsi" w:cstheme="majorHAnsi"/>
        </w:rPr>
      </w:pPr>
      <w:r w:rsidRPr="00C713E5">
        <w:rPr>
          <w:rFonts w:asciiTheme="majorHAnsi" w:hAnsiTheme="majorHAnsi" w:cstheme="majorHAnsi"/>
        </w:rPr>
        <w:t>Children missing from education</w:t>
      </w:r>
    </w:p>
    <w:p w14:paraId="7445BB5A" w14:textId="77777777" w:rsidR="00CE70DD" w:rsidRPr="00C713E5" w:rsidRDefault="00CE70DD" w:rsidP="00CE70DD">
      <w:pPr>
        <w:rPr>
          <w:rFonts w:asciiTheme="majorHAnsi" w:hAnsiTheme="majorHAnsi" w:cstheme="majorHAnsi"/>
        </w:rPr>
      </w:pPr>
      <w:r w:rsidRPr="00C713E5">
        <w:rPr>
          <w:rFonts w:asciiTheme="majorHAnsi" w:hAnsiTheme="majorHAnsi" w:cstheme="majorHAnsi"/>
        </w:rPr>
        <w:t>Children with special educational needs and disabilities</w:t>
      </w:r>
    </w:p>
    <w:p w14:paraId="3231690D" w14:textId="77777777" w:rsidR="006D34A4" w:rsidRPr="00C713E5" w:rsidRDefault="006D34A4" w:rsidP="00CE70DD">
      <w:pPr>
        <w:rPr>
          <w:rFonts w:asciiTheme="majorHAnsi" w:hAnsiTheme="majorHAnsi" w:cstheme="majorHAnsi"/>
        </w:rPr>
      </w:pPr>
    </w:p>
    <w:p w14:paraId="2C97ED38" w14:textId="77777777" w:rsidR="006D34A4" w:rsidRPr="00C713E5" w:rsidRDefault="006D34A4" w:rsidP="00CE70DD">
      <w:pPr>
        <w:rPr>
          <w:rFonts w:asciiTheme="majorHAnsi" w:hAnsiTheme="majorHAnsi" w:cstheme="majorHAnsi"/>
        </w:rPr>
      </w:pPr>
      <w:r w:rsidRPr="00C713E5">
        <w:rPr>
          <w:rFonts w:asciiTheme="majorHAnsi" w:hAnsiTheme="majorHAnsi" w:cstheme="majorHAnsi"/>
        </w:rPr>
        <w:t>Dealing with Disclosure</w:t>
      </w:r>
    </w:p>
    <w:p w14:paraId="5B743A7C" w14:textId="77777777" w:rsidR="006D34A4" w:rsidRPr="00C713E5" w:rsidRDefault="006D34A4" w:rsidP="00CE70DD">
      <w:pPr>
        <w:rPr>
          <w:rFonts w:asciiTheme="majorHAnsi" w:hAnsiTheme="majorHAnsi" w:cstheme="majorHAnsi"/>
        </w:rPr>
      </w:pPr>
      <w:proofErr w:type="spellStart"/>
      <w:r w:rsidRPr="00C713E5">
        <w:rPr>
          <w:rFonts w:asciiTheme="majorHAnsi" w:hAnsiTheme="majorHAnsi" w:cstheme="majorHAnsi"/>
        </w:rPr>
        <w:t>Recognise</w:t>
      </w:r>
      <w:proofErr w:type="spellEnd"/>
    </w:p>
    <w:p w14:paraId="14F48948" w14:textId="77777777" w:rsidR="006D34A4" w:rsidRPr="00C713E5" w:rsidRDefault="006D34A4" w:rsidP="00CE70DD">
      <w:pPr>
        <w:rPr>
          <w:rFonts w:asciiTheme="majorHAnsi" w:hAnsiTheme="majorHAnsi" w:cstheme="majorHAnsi"/>
        </w:rPr>
      </w:pPr>
      <w:r w:rsidRPr="00C713E5">
        <w:rPr>
          <w:rFonts w:asciiTheme="majorHAnsi" w:hAnsiTheme="majorHAnsi" w:cstheme="majorHAnsi"/>
        </w:rPr>
        <w:t>Respond</w:t>
      </w:r>
    </w:p>
    <w:p w14:paraId="044347A8" w14:textId="77777777" w:rsidR="006D34A4" w:rsidRPr="00C713E5" w:rsidRDefault="006D34A4" w:rsidP="00CE70DD">
      <w:pPr>
        <w:rPr>
          <w:rFonts w:asciiTheme="majorHAnsi" w:hAnsiTheme="majorHAnsi" w:cstheme="majorHAnsi"/>
        </w:rPr>
      </w:pPr>
      <w:r w:rsidRPr="00C713E5">
        <w:rPr>
          <w:rFonts w:asciiTheme="majorHAnsi" w:hAnsiTheme="majorHAnsi" w:cstheme="majorHAnsi"/>
        </w:rPr>
        <w:t>Record</w:t>
      </w:r>
    </w:p>
    <w:p w14:paraId="2420A9DC" w14:textId="77777777" w:rsidR="006D34A4" w:rsidRPr="00C713E5" w:rsidRDefault="006D34A4" w:rsidP="00CE70DD">
      <w:pPr>
        <w:rPr>
          <w:rFonts w:asciiTheme="majorHAnsi" w:hAnsiTheme="majorHAnsi" w:cstheme="majorHAnsi"/>
        </w:rPr>
      </w:pPr>
      <w:r w:rsidRPr="00C713E5">
        <w:rPr>
          <w:rFonts w:asciiTheme="majorHAnsi" w:hAnsiTheme="majorHAnsi" w:cstheme="majorHAnsi"/>
        </w:rPr>
        <w:t>Report</w:t>
      </w:r>
    </w:p>
    <w:p w14:paraId="14212EBF" w14:textId="77777777" w:rsidR="006D34A4" w:rsidRPr="00C713E5" w:rsidRDefault="006D34A4" w:rsidP="00CE70DD">
      <w:pPr>
        <w:rPr>
          <w:rFonts w:asciiTheme="majorHAnsi" w:hAnsiTheme="majorHAnsi" w:cstheme="majorHAnsi"/>
        </w:rPr>
      </w:pPr>
      <w:r w:rsidRPr="00C713E5">
        <w:rPr>
          <w:rFonts w:asciiTheme="majorHAnsi" w:hAnsiTheme="majorHAnsi" w:cstheme="majorHAnsi"/>
        </w:rPr>
        <w:t>Refer</w:t>
      </w:r>
    </w:p>
    <w:p w14:paraId="580B1659" w14:textId="77777777" w:rsidR="006D34A4" w:rsidRPr="00C713E5" w:rsidRDefault="006D34A4" w:rsidP="00CE70DD">
      <w:pPr>
        <w:rPr>
          <w:rFonts w:asciiTheme="majorHAnsi" w:hAnsiTheme="majorHAnsi" w:cstheme="majorHAnsi"/>
        </w:rPr>
      </w:pPr>
    </w:p>
    <w:p w14:paraId="3C6540AE" w14:textId="77777777" w:rsidR="006D34A4" w:rsidRPr="00C713E5" w:rsidRDefault="006D34A4" w:rsidP="00CE70DD">
      <w:pPr>
        <w:rPr>
          <w:rFonts w:asciiTheme="majorHAnsi" w:hAnsiTheme="majorHAnsi" w:cstheme="majorHAnsi"/>
        </w:rPr>
      </w:pPr>
      <w:r w:rsidRPr="00C713E5">
        <w:rPr>
          <w:rFonts w:asciiTheme="majorHAnsi" w:hAnsiTheme="majorHAnsi" w:cstheme="majorHAnsi"/>
        </w:rPr>
        <w:t>Safer Recruitment Practices</w:t>
      </w:r>
    </w:p>
    <w:p w14:paraId="136F1FB7" w14:textId="77777777" w:rsidR="006D34A4" w:rsidRPr="00C713E5" w:rsidRDefault="006D34A4" w:rsidP="00CE70DD">
      <w:pPr>
        <w:rPr>
          <w:rFonts w:asciiTheme="majorHAnsi" w:hAnsiTheme="majorHAnsi" w:cstheme="majorHAnsi"/>
        </w:rPr>
      </w:pPr>
      <w:r w:rsidRPr="00C713E5">
        <w:rPr>
          <w:rFonts w:asciiTheme="majorHAnsi" w:hAnsiTheme="majorHAnsi" w:cstheme="majorHAnsi"/>
        </w:rPr>
        <w:t>Social Media</w:t>
      </w:r>
    </w:p>
    <w:p w14:paraId="2920746B" w14:textId="77777777" w:rsidR="006D34A4" w:rsidRPr="00C713E5" w:rsidRDefault="006D34A4" w:rsidP="00CE70DD">
      <w:pPr>
        <w:rPr>
          <w:rFonts w:asciiTheme="majorHAnsi" w:hAnsiTheme="majorHAnsi" w:cstheme="majorHAnsi"/>
        </w:rPr>
      </w:pPr>
      <w:r w:rsidRPr="00C713E5">
        <w:rPr>
          <w:rFonts w:asciiTheme="majorHAnsi" w:hAnsiTheme="majorHAnsi" w:cstheme="majorHAnsi"/>
        </w:rPr>
        <w:t>Staff Training</w:t>
      </w:r>
    </w:p>
    <w:p w14:paraId="5D1EE48B" w14:textId="77777777" w:rsidR="006D34A4" w:rsidRPr="00C713E5" w:rsidRDefault="006D34A4" w:rsidP="00CE70DD">
      <w:pPr>
        <w:rPr>
          <w:rFonts w:asciiTheme="majorHAnsi" w:hAnsiTheme="majorHAnsi" w:cstheme="majorHAnsi"/>
        </w:rPr>
      </w:pPr>
      <w:r w:rsidRPr="00C713E5">
        <w:rPr>
          <w:rFonts w:asciiTheme="majorHAnsi" w:hAnsiTheme="majorHAnsi" w:cstheme="majorHAnsi"/>
        </w:rPr>
        <w:t>Confidentiality</w:t>
      </w:r>
    </w:p>
    <w:p w14:paraId="053280C4" w14:textId="77777777" w:rsidR="006D34A4" w:rsidRPr="00C713E5" w:rsidRDefault="006D34A4" w:rsidP="00CE70DD">
      <w:pPr>
        <w:rPr>
          <w:rFonts w:asciiTheme="majorHAnsi" w:hAnsiTheme="majorHAnsi" w:cstheme="majorHAnsi"/>
        </w:rPr>
      </w:pPr>
      <w:r w:rsidRPr="00C713E5">
        <w:rPr>
          <w:rFonts w:asciiTheme="majorHAnsi" w:hAnsiTheme="majorHAnsi" w:cstheme="majorHAnsi"/>
        </w:rPr>
        <w:t>Equal Opportunities</w:t>
      </w:r>
    </w:p>
    <w:p w14:paraId="7D8291A0" w14:textId="77777777" w:rsidR="006D34A4" w:rsidRPr="00C713E5" w:rsidRDefault="006D34A4" w:rsidP="00CE70DD">
      <w:pPr>
        <w:rPr>
          <w:rFonts w:asciiTheme="majorHAnsi" w:hAnsiTheme="majorHAnsi" w:cstheme="majorHAnsi"/>
        </w:rPr>
      </w:pPr>
      <w:r w:rsidRPr="00C713E5">
        <w:rPr>
          <w:rFonts w:asciiTheme="majorHAnsi" w:hAnsiTheme="majorHAnsi" w:cstheme="majorHAnsi"/>
        </w:rPr>
        <w:t>Linked Policy &amp; Procedures</w:t>
      </w:r>
    </w:p>
    <w:p w14:paraId="2B8FA629" w14:textId="77777777" w:rsidR="006D34A4" w:rsidRPr="00C713E5" w:rsidRDefault="006D34A4" w:rsidP="00CE70DD">
      <w:pPr>
        <w:rPr>
          <w:rFonts w:asciiTheme="majorHAnsi" w:hAnsiTheme="majorHAnsi" w:cstheme="majorHAnsi"/>
        </w:rPr>
      </w:pPr>
      <w:r w:rsidRPr="00C713E5">
        <w:rPr>
          <w:rFonts w:asciiTheme="majorHAnsi" w:hAnsiTheme="majorHAnsi" w:cstheme="majorHAnsi"/>
        </w:rPr>
        <w:t>Appendices</w:t>
      </w:r>
    </w:p>
    <w:p w14:paraId="40E64996" w14:textId="77777777" w:rsidR="006D34A4" w:rsidRPr="00C713E5" w:rsidRDefault="006D34A4" w:rsidP="00CE70DD">
      <w:pPr>
        <w:rPr>
          <w:rFonts w:asciiTheme="majorHAnsi" w:hAnsiTheme="majorHAnsi" w:cstheme="majorHAnsi"/>
        </w:rPr>
      </w:pPr>
      <w:r w:rsidRPr="00C713E5">
        <w:rPr>
          <w:rFonts w:asciiTheme="majorHAnsi" w:hAnsiTheme="majorHAnsi" w:cstheme="majorHAnsi"/>
        </w:rPr>
        <w:t>Appendix 1 – Safeguarding &amp; Prevent Notification Form</w:t>
      </w:r>
    </w:p>
    <w:p w14:paraId="5DA1DF66" w14:textId="77777777" w:rsidR="006D34A4" w:rsidRPr="00C713E5" w:rsidRDefault="006D34A4" w:rsidP="00CE70DD">
      <w:pPr>
        <w:rPr>
          <w:rFonts w:asciiTheme="majorHAnsi" w:hAnsiTheme="majorHAnsi" w:cstheme="majorHAnsi"/>
        </w:rPr>
      </w:pPr>
      <w:r w:rsidRPr="00C713E5">
        <w:rPr>
          <w:rFonts w:asciiTheme="majorHAnsi" w:hAnsiTheme="majorHAnsi" w:cstheme="majorHAnsi"/>
        </w:rPr>
        <w:t>Appendix 2 – Safeguarding Procedure Flow Chart</w:t>
      </w:r>
    </w:p>
    <w:p w14:paraId="26043914" w14:textId="77777777" w:rsidR="006D34A4" w:rsidRPr="00C713E5" w:rsidRDefault="006D34A4" w:rsidP="00CE70DD">
      <w:pPr>
        <w:rPr>
          <w:rFonts w:asciiTheme="majorHAnsi" w:hAnsiTheme="majorHAnsi" w:cstheme="majorHAnsi"/>
        </w:rPr>
      </w:pPr>
    </w:p>
    <w:p w14:paraId="0B0E72C2" w14:textId="77777777" w:rsidR="006D34A4" w:rsidRPr="00C713E5" w:rsidRDefault="006D34A4" w:rsidP="00CE70DD">
      <w:pPr>
        <w:rPr>
          <w:rFonts w:asciiTheme="majorHAnsi" w:hAnsiTheme="majorHAnsi" w:cstheme="majorHAnsi"/>
        </w:rPr>
      </w:pPr>
    </w:p>
    <w:p w14:paraId="15EC14FC" w14:textId="77777777" w:rsidR="00CE70DD" w:rsidRPr="00C713E5" w:rsidRDefault="005B0662" w:rsidP="00CE70DD">
      <w:pPr>
        <w:rPr>
          <w:rFonts w:asciiTheme="majorHAnsi" w:hAnsiTheme="majorHAnsi" w:cstheme="majorHAnsi"/>
          <w:b/>
        </w:rPr>
      </w:pPr>
      <w:r w:rsidRPr="00C713E5">
        <w:rPr>
          <w:rFonts w:asciiTheme="majorHAnsi" w:hAnsiTheme="majorHAnsi" w:cstheme="majorHAnsi"/>
          <w:b/>
        </w:rPr>
        <w:t>INTRODUCTION</w:t>
      </w:r>
    </w:p>
    <w:p w14:paraId="1CEDC01F" w14:textId="77777777" w:rsidR="005B0662" w:rsidRPr="00C713E5" w:rsidRDefault="005B0662" w:rsidP="00CE70DD">
      <w:pPr>
        <w:rPr>
          <w:rFonts w:asciiTheme="majorHAnsi" w:hAnsiTheme="majorHAnsi" w:cstheme="majorHAnsi"/>
          <w:b/>
        </w:rPr>
      </w:pPr>
    </w:p>
    <w:p w14:paraId="67F01E0E" w14:textId="4C08DD41" w:rsidR="005B0662" w:rsidRPr="00C713E5" w:rsidRDefault="005B0662" w:rsidP="00CE70DD">
      <w:pPr>
        <w:rPr>
          <w:rFonts w:asciiTheme="majorHAnsi" w:hAnsiTheme="majorHAnsi" w:cstheme="majorHAnsi"/>
        </w:rPr>
      </w:pPr>
      <w:r w:rsidRPr="00C713E5">
        <w:rPr>
          <w:rFonts w:asciiTheme="majorHAnsi" w:hAnsiTheme="majorHAnsi" w:cstheme="majorHAnsi"/>
        </w:rPr>
        <w:t xml:space="preserve">All </w:t>
      </w:r>
      <w:r w:rsidR="003F04CE">
        <w:rPr>
          <w:rFonts w:asciiTheme="majorHAnsi" w:hAnsiTheme="majorHAnsi" w:cstheme="majorHAnsi"/>
        </w:rPr>
        <w:t xml:space="preserve">children, </w:t>
      </w:r>
      <w:r w:rsidRPr="00C713E5">
        <w:rPr>
          <w:rFonts w:asciiTheme="majorHAnsi" w:hAnsiTheme="majorHAnsi" w:cstheme="majorHAnsi"/>
        </w:rPr>
        <w:t>young people and adults at risk, regardless of age, disability, gender, racial heritage, religious belief and sexual orientation or ide</w:t>
      </w:r>
      <w:r w:rsidR="005C7677" w:rsidRPr="00C713E5">
        <w:rPr>
          <w:rFonts w:asciiTheme="majorHAnsi" w:hAnsiTheme="majorHAnsi" w:cstheme="majorHAnsi"/>
        </w:rPr>
        <w:t>ntity have the right to protection from harassment, harm or abuse.</w:t>
      </w:r>
    </w:p>
    <w:p w14:paraId="01BDF327" w14:textId="77777777" w:rsidR="005C7677" w:rsidRPr="00C713E5" w:rsidRDefault="005C7677" w:rsidP="00CE70DD">
      <w:pPr>
        <w:rPr>
          <w:rFonts w:asciiTheme="majorHAnsi" w:hAnsiTheme="majorHAnsi" w:cstheme="majorHAnsi"/>
        </w:rPr>
      </w:pPr>
    </w:p>
    <w:p w14:paraId="6F25E081" w14:textId="77777777" w:rsidR="005C7677" w:rsidRPr="00C713E5" w:rsidRDefault="005C7677" w:rsidP="00CE70DD">
      <w:pPr>
        <w:rPr>
          <w:rFonts w:asciiTheme="majorHAnsi" w:hAnsiTheme="majorHAnsi" w:cstheme="majorHAnsi"/>
        </w:rPr>
      </w:pPr>
      <w:r w:rsidRPr="00C713E5">
        <w:rPr>
          <w:rFonts w:asciiTheme="majorHAnsi" w:hAnsiTheme="majorHAnsi" w:cstheme="majorHAnsi"/>
        </w:rPr>
        <w:t>Safeguarding is described as, all agencies working with children, young adults and adults at risk</w:t>
      </w:r>
      <w:r w:rsidR="00807F7A" w:rsidRPr="00C713E5">
        <w:rPr>
          <w:rFonts w:asciiTheme="majorHAnsi" w:hAnsiTheme="majorHAnsi" w:cstheme="majorHAnsi"/>
        </w:rPr>
        <w:t xml:space="preserve"> and their families taking all reasonable measures to ensure that the risk of harm to their welfare is </w:t>
      </w:r>
      <w:proofErr w:type="spellStart"/>
      <w:r w:rsidR="00807F7A" w:rsidRPr="00C713E5">
        <w:rPr>
          <w:rFonts w:asciiTheme="majorHAnsi" w:hAnsiTheme="majorHAnsi" w:cstheme="majorHAnsi"/>
        </w:rPr>
        <w:t>minimised</w:t>
      </w:r>
      <w:proofErr w:type="spellEnd"/>
      <w:r w:rsidR="00807F7A" w:rsidRPr="00C713E5">
        <w:rPr>
          <w:rFonts w:asciiTheme="majorHAnsi" w:hAnsiTheme="majorHAnsi" w:cstheme="majorHAnsi"/>
        </w:rPr>
        <w:t xml:space="preserve">. Where there are concerns about any of </w:t>
      </w:r>
      <w:proofErr w:type="gramStart"/>
      <w:r w:rsidR="00807F7A" w:rsidRPr="00C713E5">
        <w:rPr>
          <w:rFonts w:asciiTheme="majorHAnsi" w:hAnsiTheme="majorHAnsi" w:cstheme="majorHAnsi"/>
        </w:rPr>
        <w:t>this group</w:t>
      </w:r>
      <w:proofErr w:type="gramEnd"/>
      <w:r w:rsidR="00807F7A" w:rsidRPr="00C713E5">
        <w:rPr>
          <w:rFonts w:asciiTheme="majorHAnsi" w:hAnsiTheme="majorHAnsi" w:cstheme="majorHAnsi"/>
        </w:rPr>
        <w:t>, agencies take appropriate actions to address those concerns, working to agreed local policies and procedures in full partnership with other agencies.</w:t>
      </w:r>
    </w:p>
    <w:p w14:paraId="6A971573" w14:textId="77777777" w:rsidR="00F01C22" w:rsidRPr="00C713E5" w:rsidRDefault="00F01C22" w:rsidP="00CE70DD">
      <w:pPr>
        <w:rPr>
          <w:rFonts w:asciiTheme="majorHAnsi" w:hAnsiTheme="majorHAnsi" w:cstheme="majorHAnsi"/>
        </w:rPr>
      </w:pPr>
    </w:p>
    <w:p w14:paraId="411ED7BC" w14:textId="57A60A2E" w:rsidR="00F01C22" w:rsidRPr="00C713E5" w:rsidRDefault="00F01C22" w:rsidP="00CE70DD">
      <w:pPr>
        <w:rPr>
          <w:rFonts w:asciiTheme="majorHAnsi" w:hAnsiTheme="majorHAnsi" w:cstheme="majorHAnsi"/>
        </w:rPr>
      </w:pPr>
      <w:r w:rsidRPr="00C713E5">
        <w:rPr>
          <w:rFonts w:asciiTheme="majorHAnsi" w:hAnsiTheme="majorHAnsi" w:cstheme="majorHAnsi"/>
        </w:rPr>
        <w:t xml:space="preserve">This procedure provides guidance to employees in support of </w:t>
      </w:r>
      <w:r w:rsidR="00E33A83">
        <w:rPr>
          <w:rFonts w:asciiTheme="majorHAnsi" w:hAnsiTheme="majorHAnsi" w:cstheme="majorHAnsi"/>
        </w:rPr>
        <w:t xml:space="preserve">Trans4m </w:t>
      </w:r>
      <w:r w:rsidRPr="00C713E5">
        <w:rPr>
          <w:rFonts w:asciiTheme="majorHAnsi" w:hAnsiTheme="majorHAnsi" w:cstheme="majorHAnsi"/>
        </w:rPr>
        <w:t>Child Protection Policy and Safeguarding Adults at Risk Policy.</w:t>
      </w:r>
    </w:p>
    <w:p w14:paraId="461D01F2" w14:textId="77777777" w:rsidR="00F01C22" w:rsidRPr="00C713E5" w:rsidRDefault="00F01C22" w:rsidP="00CE70DD">
      <w:pPr>
        <w:rPr>
          <w:rFonts w:asciiTheme="majorHAnsi" w:hAnsiTheme="majorHAnsi" w:cstheme="majorHAnsi"/>
        </w:rPr>
      </w:pPr>
    </w:p>
    <w:p w14:paraId="7BC6904D" w14:textId="4B5828A2" w:rsidR="00F01C22" w:rsidRPr="00C713E5" w:rsidRDefault="00F01C22" w:rsidP="00CE70DD">
      <w:pPr>
        <w:rPr>
          <w:rFonts w:asciiTheme="majorHAnsi" w:hAnsiTheme="majorHAnsi" w:cstheme="majorHAnsi"/>
        </w:rPr>
      </w:pPr>
      <w:r w:rsidRPr="00C713E5">
        <w:rPr>
          <w:rFonts w:asciiTheme="majorHAnsi" w:hAnsiTheme="majorHAnsi" w:cstheme="majorHAnsi"/>
        </w:rPr>
        <w:t>This procedure has been developed in accordance with the following guidance and legislation:</w:t>
      </w:r>
    </w:p>
    <w:p w14:paraId="101BAFAA" w14:textId="09A5595F" w:rsidR="00F01C22" w:rsidRDefault="00F01C22" w:rsidP="00F01C22">
      <w:pPr>
        <w:pStyle w:val="ListParagraph"/>
        <w:numPr>
          <w:ilvl w:val="0"/>
          <w:numId w:val="1"/>
        </w:numPr>
        <w:rPr>
          <w:rFonts w:asciiTheme="majorHAnsi" w:hAnsiTheme="majorHAnsi" w:cstheme="majorHAnsi"/>
        </w:rPr>
      </w:pPr>
      <w:r w:rsidRPr="00C713E5">
        <w:rPr>
          <w:rFonts w:asciiTheme="majorHAnsi" w:hAnsiTheme="majorHAnsi" w:cstheme="majorHAnsi"/>
        </w:rPr>
        <w:t>Keeping Children Safe in Education 20</w:t>
      </w:r>
      <w:r w:rsidR="00D37736">
        <w:rPr>
          <w:rFonts w:asciiTheme="majorHAnsi" w:hAnsiTheme="majorHAnsi" w:cstheme="majorHAnsi"/>
        </w:rPr>
        <w:t>2</w:t>
      </w:r>
      <w:r w:rsidR="009E438F">
        <w:rPr>
          <w:rFonts w:asciiTheme="majorHAnsi" w:hAnsiTheme="majorHAnsi" w:cstheme="majorHAnsi"/>
        </w:rPr>
        <w:t>4</w:t>
      </w:r>
    </w:p>
    <w:p w14:paraId="785B0E8C" w14:textId="18766598" w:rsidR="00670855" w:rsidRPr="00C713E5" w:rsidRDefault="00670855" w:rsidP="00F01C22">
      <w:pPr>
        <w:pStyle w:val="ListParagraph"/>
        <w:numPr>
          <w:ilvl w:val="0"/>
          <w:numId w:val="1"/>
        </w:numPr>
        <w:rPr>
          <w:rFonts w:asciiTheme="majorHAnsi" w:hAnsiTheme="majorHAnsi" w:cstheme="majorHAnsi"/>
        </w:rPr>
      </w:pPr>
      <w:r>
        <w:rPr>
          <w:rFonts w:asciiTheme="majorHAnsi" w:hAnsiTheme="majorHAnsi" w:cstheme="majorHAnsi"/>
        </w:rPr>
        <w:t>Welfare of Children Act 2021</w:t>
      </w:r>
    </w:p>
    <w:p w14:paraId="54136EAE" w14:textId="4145C12D" w:rsidR="00F01C22" w:rsidRPr="00C713E5" w:rsidRDefault="00F01C22" w:rsidP="00F01C22">
      <w:pPr>
        <w:pStyle w:val="ListParagraph"/>
        <w:numPr>
          <w:ilvl w:val="0"/>
          <w:numId w:val="1"/>
        </w:numPr>
        <w:rPr>
          <w:rFonts w:asciiTheme="majorHAnsi" w:hAnsiTheme="majorHAnsi" w:cstheme="majorHAnsi"/>
        </w:rPr>
      </w:pPr>
      <w:r w:rsidRPr="00C713E5">
        <w:rPr>
          <w:rFonts w:asciiTheme="majorHAnsi" w:hAnsiTheme="majorHAnsi" w:cstheme="majorHAnsi"/>
        </w:rPr>
        <w:t>The Children Act 1989</w:t>
      </w:r>
    </w:p>
    <w:p w14:paraId="2D73746A" w14:textId="194E553D" w:rsidR="00F01C22" w:rsidRPr="00C713E5" w:rsidRDefault="00F01C22" w:rsidP="00F01C22">
      <w:pPr>
        <w:pStyle w:val="ListParagraph"/>
        <w:numPr>
          <w:ilvl w:val="0"/>
          <w:numId w:val="1"/>
        </w:numPr>
        <w:rPr>
          <w:rFonts w:asciiTheme="majorHAnsi" w:hAnsiTheme="majorHAnsi" w:cstheme="majorHAnsi"/>
        </w:rPr>
      </w:pPr>
      <w:r w:rsidRPr="00C713E5">
        <w:rPr>
          <w:rFonts w:asciiTheme="majorHAnsi" w:hAnsiTheme="majorHAnsi" w:cstheme="majorHAnsi"/>
        </w:rPr>
        <w:t>The Children Act 2004</w:t>
      </w:r>
    </w:p>
    <w:p w14:paraId="2C10BDCE" w14:textId="27347597" w:rsidR="00F01C22" w:rsidRPr="00C713E5" w:rsidRDefault="00F01C22" w:rsidP="00F01C22">
      <w:pPr>
        <w:pStyle w:val="ListParagraph"/>
        <w:numPr>
          <w:ilvl w:val="0"/>
          <w:numId w:val="1"/>
        </w:numPr>
        <w:rPr>
          <w:rFonts w:asciiTheme="majorHAnsi" w:hAnsiTheme="majorHAnsi" w:cstheme="majorHAnsi"/>
        </w:rPr>
      </w:pPr>
      <w:r w:rsidRPr="00C713E5">
        <w:rPr>
          <w:rFonts w:asciiTheme="majorHAnsi" w:hAnsiTheme="majorHAnsi" w:cstheme="majorHAnsi"/>
        </w:rPr>
        <w:t xml:space="preserve">Working Together </w:t>
      </w:r>
      <w:r w:rsidR="00E50B1F" w:rsidRPr="00C713E5">
        <w:rPr>
          <w:rFonts w:asciiTheme="majorHAnsi" w:hAnsiTheme="majorHAnsi" w:cstheme="majorHAnsi"/>
        </w:rPr>
        <w:t>to Safeguard Children 2018</w:t>
      </w:r>
    </w:p>
    <w:p w14:paraId="4A75E08E" w14:textId="037949BC" w:rsidR="00E50B1F" w:rsidRPr="00C713E5" w:rsidRDefault="00E50B1F" w:rsidP="00F01C22">
      <w:pPr>
        <w:pStyle w:val="ListParagraph"/>
        <w:numPr>
          <w:ilvl w:val="0"/>
          <w:numId w:val="1"/>
        </w:numPr>
        <w:rPr>
          <w:rFonts w:asciiTheme="majorHAnsi" w:hAnsiTheme="majorHAnsi" w:cstheme="majorHAnsi"/>
        </w:rPr>
      </w:pPr>
      <w:r w:rsidRPr="00C713E5">
        <w:rPr>
          <w:rFonts w:asciiTheme="majorHAnsi" w:hAnsiTheme="majorHAnsi" w:cstheme="majorHAnsi"/>
        </w:rPr>
        <w:t>What to do if you are worried a child is being abused 2015</w:t>
      </w:r>
    </w:p>
    <w:p w14:paraId="228FD8B5" w14:textId="471FE762" w:rsidR="00E50B1F" w:rsidRPr="00C713E5" w:rsidRDefault="00E50B1F" w:rsidP="00F01C22">
      <w:pPr>
        <w:pStyle w:val="ListParagraph"/>
        <w:numPr>
          <w:ilvl w:val="0"/>
          <w:numId w:val="1"/>
        </w:numPr>
        <w:rPr>
          <w:rFonts w:asciiTheme="majorHAnsi" w:hAnsiTheme="majorHAnsi" w:cstheme="majorHAnsi"/>
        </w:rPr>
      </w:pPr>
      <w:r w:rsidRPr="00C713E5">
        <w:rPr>
          <w:rFonts w:asciiTheme="majorHAnsi" w:hAnsiTheme="majorHAnsi" w:cstheme="majorHAnsi"/>
        </w:rPr>
        <w:t>Protection Freedoms Act 2012</w:t>
      </w:r>
    </w:p>
    <w:p w14:paraId="5F0E6AB1" w14:textId="4BEEA37C" w:rsidR="00E50B1F" w:rsidRPr="00C713E5" w:rsidRDefault="00E50B1F" w:rsidP="00F01C22">
      <w:pPr>
        <w:pStyle w:val="ListParagraph"/>
        <w:numPr>
          <w:ilvl w:val="0"/>
          <w:numId w:val="1"/>
        </w:numPr>
        <w:rPr>
          <w:rFonts w:asciiTheme="majorHAnsi" w:hAnsiTheme="majorHAnsi" w:cstheme="majorHAnsi"/>
        </w:rPr>
      </w:pPr>
      <w:r w:rsidRPr="00C713E5">
        <w:rPr>
          <w:rFonts w:asciiTheme="majorHAnsi" w:hAnsiTheme="majorHAnsi" w:cstheme="majorHAnsi"/>
        </w:rPr>
        <w:t>Care Act 2014</w:t>
      </w:r>
    </w:p>
    <w:p w14:paraId="2DFC87B3" w14:textId="0BD34DEC" w:rsidR="00E50B1F" w:rsidRPr="00C713E5" w:rsidRDefault="00E50B1F" w:rsidP="00F01C22">
      <w:pPr>
        <w:pStyle w:val="ListParagraph"/>
        <w:numPr>
          <w:ilvl w:val="0"/>
          <w:numId w:val="1"/>
        </w:numPr>
        <w:rPr>
          <w:rFonts w:asciiTheme="majorHAnsi" w:hAnsiTheme="majorHAnsi" w:cstheme="majorHAnsi"/>
        </w:rPr>
      </w:pPr>
      <w:r w:rsidRPr="00C713E5">
        <w:rPr>
          <w:rFonts w:asciiTheme="majorHAnsi" w:hAnsiTheme="majorHAnsi" w:cstheme="majorHAnsi"/>
        </w:rPr>
        <w:t>Children &amp; Social Work Act 2017</w:t>
      </w:r>
    </w:p>
    <w:p w14:paraId="1D02B480" w14:textId="5A0DE892" w:rsidR="00E50B1F" w:rsidRPr="00C713E5" w:rsidRDefault="00E50B1F" w:rsidP="00F01C22">
      <w:pPr>
        <w:pStyle w:val="ListParagraph"/>
        <w:numPr>
          <w:ilvl w:val="0"/>
          <w:numId w:val="1"/>
        </w:numPr>
        <w:rPr>
          <w:rFonts w:asciiTheme="majorHAnsi" w:hAnsiTheme="majorHAnsi" w:cstheme="majorHAnsi"/>
        </w:rPr>
      </w:pPr>
      <w:r w:rsidRPr="00C713E5">
        <w:rPr>
          <w:rFonts w:asciiTheme="majorHAnsi" w:hAnsiTheme="majorHAnsi" w:cstheme="majorHAnsi"/>
        </w:rPr>
        <w:t>Keeping Learners Safe 2015</w:t>
      </w:r>
    </w:p>
    <w:p w14:paraId="44610BC9" w14:textId="205AAAD7" w:rsidR="00E50B1F" w:rsidRPr="00C713E5" w:rsidRDefault="00E50B1F" w:rsidP="00F01C22">
      <w:pPr>
        <w:pStyle w:val="ListParagraph"/>
        <w:numPr>
          <w:ilvl w:val="0"/>
          <w:numId w:val="1"/>
        </w:numPr>
        <w:rPr>
          <w:rFonts w:asciiTheme="majorHAnsi" w:hAnsiTheme="majorHAnsi" w:cstheme="majorHAnsi"/>
        </w:rPr>
      </w:pPr>
      <w:r w:rsidRPr="00C713E5">
        <w:rPr>
          <w:rFonts w:asciiTheme="majorHAnsi" w:hAnsiTheme="majorHAnsi" w:cstheme="majorHAnsi"/>
        </w:rPr>
        <w:t>Safeguarding Children: Working Together Under the Children Act 2004</w:t>
      </w:r>
    </w:p>
    <w:p w14:paraId="1B229DB1" w14:textId="1ABB2B83" w:rsidR="00CE70DD" w:rsidRPr="00C713E5" w:rsidRDefault="00E50B1F" w:rsidP="00E50B1F">
      <w:pPr>
        <w:pStyle w:val="ListParagraph"/>
        <w:numPr>
          <w:ilvl w:val="0"/>
          <w:numId w:val="1"/>
        </w:numPr>
        <w:jc w:val="both"/>
        <w:rPr>
          <w:rFonts w:asciiTheme="majorHAnsi" w:hAnsiTheme="majorHAnsi" w:cstheme="majorHAnsi"/>
        </w:rPr>
      </w:pPr>
      <w:r w:rsidRPr="00C713E5">
        <w:rPr>
          <w:rFonts w:asciiTheme="majorHAnsi" w:hAnsiTheme="majorHAnsi" w:cstheme="majorHAnsi"/>
        </w:rPr>
        <w:t>Prevent Duty Guidance</w:t>
      </w:r>
    </w:p>
    <w:p w14:paraId="26E42DBB" w14:textId="06C917B1" w:rsidR="00E50B1F" w:rsidRPr="00C713E5" w:rsidRDefault="00E50B1F" w:rsidP="00E50B1F">
      <w:pPr>
        <w:pStyle w:val="ListParagraph"/>
        <w:numPr>
          <w:ilvl w:val="0"/>
          <w:numId w:val="1"/>
        </w:numPr>
        <w:jc w:val="both"/>
        <w:rPr>
          <w:rFonts w:asciiTheme="majorHAnsi" w:hAnsiTheme="majorHAnsi" w:cstheme="majorHAnsi"/>
        </w:rPr>
      </w:pPr>
      <w:r w:rsidRPr="00C713E5">
        <w:rPr>
          <w:rFonts w:asciiTheme="majorHAnsi" w:hAnsiTheme="majorHAnsi" w:cstheme="majorHAnsi"/>
        </w:rPr>
        <w:t>Modern Slavery Act 2015</w:t>
      </w:r>
    </w:p>
    <w:p w14:paraId="19810C7F" w14:textId="36EC6337" w:rsidR="00E50B1F" w:rsidRPr="00C713E5" w:rsidRDefault="00E50B1F" w:rsidP="00E50B1F">
      <w:pPr>
        <w:pStyle w:val="ListParagraph"/>
        <w:numPr>
          <w:ilvl w:val="0"/>
          <w:numId w:val="1"/>
        </w:numPr>
        <w:jc w:val="both"/>
        <w:rPr>
          <w:rFonts w:asciiTheme="majorHAnsi" w:hAnsiTheme="majorHAnsi" w:cstheme="majorHAnsi"/>
        </w:rPr>
      </w:pPr>
      <w:r w:rsidRPr="00C713E5">
        <w:rPr>
          <w:rFonts w:asciiTheme="majorHAnsi" w:hAnsiTheme="majorHAnsi" w:cstheme="majorHAnsi"/>
        </w:rPr>
        <w:t xml:space="preserve">Getting It Right </w:t>
      </w:r>
      <w:r w:rsidR="007B26BF">
        <w:rPr>
          <w:rFonts w:asciiTheme="majorHAnsi" w:hAnsiTheme="majorHAnsi" w:cstheme="majorHAnsi"/>
        </w:rPr>
        <w:t>f</w:t>
      </w:r>
      <w:r w:rsidRPr="00C713E5">
        <w:rPr>
          <w:rFonts w:asciiTheme="majorHAnsi" w:hAnsiTheme="majorHAnsi" w:cstheme="majorHAnsi"/>
        </w:rPr>
        <w:t>or Every Child (GIRFEC)</w:t>
      </w:r>
    </w:p>
    <w:p w14:paraId="6B9E9393" w14:textId="0B9DA4B9" w:rsidR="00E50B1F" w:rsidRDefault="00E50B1F" w:rsidP="00E50B1F">
      <w:pPr>
        <w:pStyle w:val="ListParagraph"/>
        <w:numPr>
          <w:ilvl w:val="0"/>
          <w:numId w:val="1"/>
        </w:numPr>
        <w:jc w:val="both"/>
        <w:rPr>
          <w:rFonts w:asciiTheme="majorHAnsi" w:hAnsiTheme="majorHAnsi" w:cstheme="majorHAnsi"/>
        </w:rPr>
      </w:pPr>
      <w:r w:rsidRPr="00C713E5">
        <w:rPr>
          <w:rFonts w:asciiTheme="majorHAnsi" w:hAnsiTheme="majorHAnsi" w:cstheme="majorHAnsi"/>
        </w:rPr>
        <w:t>UN Convention on the Right of the Child 1989</w:t>
      </w:r>
    </w:p>
    <w:p w14:paraId="39C4FB5D" w14:textId="72C2976C" w:rsidR="00022247" w:rsidRDefault="00022247" w:rsidP="00E50B1F">
      <w:pPr>
        <w:pStyle w:val="ListParagraph"/>
        <w:numPr>
          <w:ilvl w:val="0"/>
          <w:numId w:val="1"/>
        </w:numPr>
        <w:jc w:val="both"/>
        <w:rPr>
          <w:rFonts w:asciiTheme="majorHAnsi" w:hAnsiTheme="majorHAnsi" w:cstheme="majorHAnsi"/>
        </w:rPr>
      </w:pPr>
      <w:r>
        <w:rPr>
          <w:rFonts w:asciiTheme="majorHAnsi" w:hAnsiTheme="majorHAnsi" w:cstheme="majorHAnsi"/>
        </w:rPr>
        <w:t>Ofsted</w:t>
      </w:r>
    </w:p>
    <w:p w14:paraId="2E37F65B" w14:textId="45A4E6E2" w:rsidR="00022247" w:rsidRDefault="00022247" w:rsidP="00E50B1F">
      <w:pPr>
        <w:pStyle w:val="ListParagraph"/>
        <w:numPr>
          <w:ilvl w:val="0"/>
          <w:numId w:val="1"/>
        </w:numPr>
        <w:jc w:val="both"/>
        <w:rPr>
          <w:rFonts w:asciiTheme="majorHAnsi" w:hAnsiTheme="majorHAnsi" w:cstheme="majorHAnsi"/>
        </w:rPr>
      </w:pPr>
      <w:r>
        <w:rPr>
          <w:rFonts w:asciiTheme="majorHAnsi" w:hAnsiTheme="majorHAnsi" w:cstheme="majorHAnsi"/>
        </w:rPr>
        <w:t>Education Act 2002</w:t>
      </w:r>
    </w:p>
    <w:p w14:paraId="623A444B" w14:textId="72262678" w:rsidR="00022247" w:rsidRDefault="00022247" w:rsidP="00E50B1F">
      <w:pPr>
        <w:pStyle w:val="ListParagraph"/>
        <w:numPr>
          <w:ilvl w:val="0"/>
          <w:numId w:val="1"/>
        </w:numPr>
        <w:jc w:val="both"/>
        <w:rPr>
          <w:rFonts w:asciiTheme="majorHAnsi" w:hAnsiTheme="majorHAnsi" w:cstheme="majorHAnsi"/>
        </w:rPr>
      </w:pPr>
      <w:r>
        <w:rPr>
          <w:rFonts w:asciiTheme="majorHAnsi" w:hAnsiTheme="majorHAnsi" w:cstheme="majorHAnsi"/>
        </w:rPr>
        <w:t>The Education Act 2011</w:t>
      </w:r>
    </w:p>
    <w:p w14:paraId="3C9EC11B" w14:textId="706CD484" w:rsidR="00DE1C9A" w:rsidRPr="00C713E5" w:rsidRDefault="00DE1C9A" w:rsidP="00E50B1F">
      <w:pPr>
        <w:pStyle w:val="ListParagraph"/>
        <w:numPr>
          <w:ilvl w:val="0"/>
          <w:numId w:val="1"/>
        </w:numPr>
        <w:jc w:val="both"/>
        <w:rPr>
          <w:rFonts w:asciiTheme="majorHAnsi" w:hAnsiTheme="majorHAnsi" w:cstheme="majorHAnsi"/>
        </w:rPr>
      </w:pPr>
      <w:r>
        <w:rPr>
          <w:rFonts w:asciiTheme="majorHAnsi" w:hAnsiTheme="majorHAnsi" w:cstheme="majorHAnsi"/>
        </w:rPr>
        <w:t>Protection of Freedoms Act 2012</w:t>
      </w:r>
    </w:p>
    <w:p w14:paraId="6840AA04" w14:textId="77777777" w:rsidR="00E50B1F" w:rsidRPr="00C713E5" w:rsidRDefault="00E50B1F" w:rsidP="00E50B1F">
      <w:pPr>
        <w:pStyle w:val="ListParagraph"/>
        <w:jc w:val="both"/>
        <w:rPr>
          <w:rFonts w:asciiTheme="majorHAnsi" w:hAnsiTheme="majorHAnsi" w:cstheme="majorHAnsi"/>
        </w:rPr>
      </w:pPr>
    </w:p>
    <w:p w14:paraId="6187340A" w14:textId="4EF85AC4" w:rsidR="00E50B1F" w:rsidRPr="00C713E5" w:rsidRDefault="00E44289" w:rsidP="00E50B1F">
      <w:pPr>
        <w:pStyle w:val="ListParagraph"/>
        <w:ind w:left="0"/>
        <w:jc w:val="both"/>
        <w:rPr>
          <w:rFonts w:asciiTheme="majorHAnsi" w:hAnsiTheme="majorHAnsi" w:cstheme="majorHAnsi"/>
          <w:b/>
        </w:rPr>
      </w:pPr>
      <w:r w:rsidRPr="00C713E5">
        <w:rPr>
          <w:rFonts w:asciiTheme="majorHAnsi" w:hAnsiTheme="majorHAnsi" w:cstheme="majorHAnsi"/>
          <w:b/>
        </w:rPr>
        <w:t>ROLES AND RESPONSIBILITIES</w:t>
      </w:r>
    </w:p>
    <w:p w14:paraId="4A523642" w14:textId="77777777" w:rsidR="00E44289" w:rsidRPr="00C713E5" w:rsidRDefault="00E44289" w:rsidP="00E50B1F">
      <w:pPr>
        <w:pStyle w:val="ListParagraph"/>
        <w:ind w:left="0"/>
        <w:jc w:val="both"/>
        <w:rPr>
          <w:rFonts w:asciiTheme="majorHAnsi" w:hAnsiTheme="majorHAnsi" w:cstheme="majorHAnsi"/>
          <w:b/>
        </w:rPr>
      </w:pPr>
    </w:p>
    <w:p w14:paraId="28BEF469" w14:textId="23DC942A" w:rsidR="00E44289" w:rsidRPr="00C713E5" w:rsidRDefault="00E44289" w:rsidP="00E50B1F">
      <w:pPr>
        <w:pStyle w:val="ListParagraph"/>
        <w:ind w:left="0"/>
        <w:jc w:val="both"/>
        <w:rPr>
          <w:rFonts w:asciiTheme="majorHAnsi" w:hAnsiTheme="majorHAnsi" w:cstheme="majorHAnsi"/>
        </w:rPr>
      </w:pPr>
      <w:r w:rsidRPr="00C713E5">
        <w:rPr>
          <w:rFonts w:asciiTheme="majorHAnsi" w:hAnsiTheme="majorHAnsi" w:cstheme="majorHAnsi"/>
        </w:rPr>
        <w:t>These procedures for safeguarding children/young people and adults at risk, are consistent with Local safeguarding Children Boards (LSCB) and Local Safeguarding Adults Boards (LSAB).</w:t>
      </w:r>
    </w:p>
    <w:p w14:paraId="33D8EBD8" w14:textId="77777777" w:rsidR="00E44289" w:rsidRPr="00C713E5" w:rsidRDefault="00E44289" w:rsidP="00E50B1F">
      <w:pPr>
        <w:pStyle w:val="ListParagraph"/>
        <w:ind w:left="0"/>
        <w:jc w:val="both"/>
        <w:rPr>
          <w:rFonts w:asciiTheme="majorHAnsi" w:hAnsiTheme="majorHAnsi" w:cstheme="majorHAnsi"/>
        </w:rPr>
      </w:pPr>
    </w:p>
    <w:p w14:paraId="602CC8CD" w14:textId="3F49BFA1" w:rsidR="00E44289" w:rsidRPr="00C713E5" w:rsidRDefault="00E44289" w:rsidP="00E50B1F">
      <w:pPr>
        <w:pStyle w:val="ListParagraph"/>
        <w:ind w:left="0"/>
        <w:jc w:val="both"/>
        <w:rPr>
          <w:rFonts w:asciiTheme="majorHAnsi" w:hAnsiTheme="majorHAnsi" w:cstheme="majorHAnsi"/>
        </w:rPr>
      </w:pPr>
      <w:r w:rsidRPr="00C713E5">
        <w:rPr>
          <w:rFonts w:asciiTheme="majorHAnsi" w:hAnsiTheme="majorHAnsi" w:cstheme="majorHAnsi"/>
        </w:rPr>
        <w:t>ALL STAFF have a personal responsibility to have read and abide by the following documents:</w:t>
      </w:r>
    </w:p>
    <w:p w14:paraId="31204D7F" w14:textId="1D728EFC" w:rsidR="00E44289" w:rsidRPr="00C713E5" w:rsidRDefault="00E44289" w:rsidP="00E44289">
      <w:pPr>
        <w:pStyle w:val="ListParagraph"/>
        <w:numPr>
          <w:ilvl w:val="0"/>
          <w:numId w:val="2"/>
        </w:numPr>
        <w:jc w:val="both"/>
        <w:rPr>
          <w:rFonts w:asciiTheme="majorHAnsi" w:hAnsiTheme="majorHAnsi" w:cstheme="majorHAnsi"/>
        </w:rPr>
      </w:pPr>
      <w:r w:rsidRPr="00C713E5">
        <w:rPr>
          <w:rFonts w:asciiTheme="majorHAnsi" w:hAnsiTheme="majorHAnsi" w:cstheme="majorHAnsi"/>
        </w:rPr>
        <w:t>Keeping Children Safe in Education (20</w:t>
      </w:r>
      <w:r w:rsidR="00D37736">
        <w:rPr>
          <w:rFonts w:asciiTheme="majorHAnsi" w:hAnsiTheme="majorHAnsi" w:cstheme="majorHAnsi"/>
        </w:rPr>
        <w:t>2</w:t>
      </w:r>
      <w:r w:rsidR="00DC7466">
        <w:rPr>
          <w:rFonts w:asciiTheme="majorHAnsi" w:hAnsiTheme="majorHAnsi" w:cstheme="majorHAnsi"/>
        </w:rPr>
        <w:t>4</w:t>
      </w:r>
      <w:r w:rsidRPr="00C713E5">
        <w:rPr>
          <w:rFonts w:asciiTheme="majorHAnsi" w:hAnsiTheme="majorHAnsi" w:cstheme="majorHAnsi"/>
        </w:rPr>
        <w:t>)</w:t>
      </w:r>
    </w:p>
    <w:p w14:paraId="47A9E199" w14:textId="1822D8C4" w:rsidR="00E44289" w:rsidRPr="00C713E5" w:rsidRDefault="002B0320" w:rsidP="00E44289">
      <w:pPr>
        <w:pStyle w:val="ListParagraph"/>
        <w:numPr>
          <w:ilvl w:val="0"/>
          <w:numId w:val="2"/>
        </w:numPr>
        <w:jc w:val="both"/>
        <w:rPr>
          <w:rFonts w:asciiTheme="majorHAnsi" w:hAnsiTheme="majorHAnsi" w:cstheme="majorHAnsi"/>
        </w:rPr>
      </w:pPr>
      <w:r>
        <w:rPr>
          <w:rFonts w:asciiTheme="majorHAnsi" w:hAnsiTheme="majorHAnsi" w:cstheme="majorHAnsi"/>
        </w:rPr>
        <w:lastRenderedPageBreak/>
        <w:t>Guidance for safer working practice for those working with children and young people in education settings February 2022</w:t>
      </w:r>
      <w:r w:rsidR="00254302">
        <w:rPr>
          <w:rFonts w:asciiTheme="majorHAnsi" w:hAnsiTheme="majorHAnsi" w:cstheme="majorHAnsi"/>
        </w:rPr>
        <w:t xml:space="preserve"> and code of conduct for child protection</w:t>
      </w:r>
    </w:p>
    <w:p w14:paraId="5738BCFB" w14:textId="5DC7172C" w:rsidR="00E44289" w:rsidRDefault="00E44289" w:rsidP="00E44289">
      <w:pPr>
        <w:pStyle w:val="ListParagraph"/>
        <w:numPr>
          <w:ilvl w:val="0"/>
          <w:numId w:val="2"/>
        </w:numPr>
        <w:jc w:val="both"/>
        <w:rPr>
          <w:rFonts w:asciiTheme="majorHAnsi" w:hAnsiTheme="majorHAnsi" w:cstheme="majorHAnsi"/>
        </w:rPr>
      </w:pPr>
      <w:r w:rsidRPr="00C713E5">
        <w:rPr>
          <w:rFonts w:asciiTheme="majorHAnsi" w:hAnsiTheme="majorHAnsi" w:cstheme="majorHAnsi"/>
        </w:rPr>
        <w:t xml:space="preserve">Trans4m </w:t>
      </w:r>
      <w:r w:rsidR="00254302">
        <w:rPr>
          <w:rFonts w:asciiTheme="majorHAnsi" w:hAnsiTheme="majorHAnsi" w:cstheme="majorHAnsi"/>
        </w:rPr>
        <w:t>S</w:t>
      </w:r>
      <w:r w:rsidRPr="00C713E5">
        <w:rPr>
          <w:rFonts w:asciiTheme="majorHAnsi" w:hAnsiTheme="majorHAnsi" w:cstheme="majorHAnsi"/>
        </w:rPr>
        <w:t>afeguarding Children, Young People and Adults P</w:t>
      </w:r>
      <w:r w:rsidR="00254302">
        <w:rPr>
          <w:rFonts w:asciiTheme="majorHAnsi" w:hAnsiTheme="majorHAnsi" w:cstheme="majorHAnsi"/>
        </w:rPr>
        <w:t>olicies and pr</w:t>
      </w:r>
      <w:r w:rsidRPr="00C713E5">
        <w:rPr>
          <w:rFonts w:asciiTheme="majorHAnsi" w:hAnsiTheme="majorHAnsi" w:cstheme="majorHAnsi"/>
        </w:rPr>
        <w:t>ocedure</w:t>
      </w:r>
      <w:r w:rsidR="00254302">
        <w:rPr>
          <w:rFonts w:asciiTheme="majorHAnsi" w:hAnsiTheme="majorHAnsi" w:cstheme="majorHAnsi"/>
        </w:rPr>
        <w:t>s</w:t>
      </w:r>
    </w:p>
    <w:p w14:paraId="77BA96DC" w14:textId="70797056" w:rsidR="00254302" w:rsidRDefault="00254302" w:rsidP="00E44289">
      <w:pPr>
        <w:pStyle w:val="ListParagraph"/>
        <w:numPr>
          <w:ilvl w:val="0"/>
          <w:numId w:val="2"/>
        </w:numPr>
        <w:jc w:val="both"/>
        <w:rPr>
          <w:rFonts w:asciiTheme="majorHAnsi" w:hAnsiTheme="majorHAnsi" w:cstheme="majorHAnsi"/>
        </w:rPr>
      </w:pPr>
      <w:r>
        <w:rPr>
          <w:rFonts w:asciiTheme="majorHAnsi" w:hAnsiTheme="majorHAnsi" w:cstheme="majorHAnsi"/>
        </w:rPr>
        <w:t>Children missing in Education Checklist</w:t>
      </w:r>
    </w:p>
    <w:p w14:paraId="47A28808" w14:textId="4149689B" w:rsidR="00254302" w:rsidRDefault="00254302" w:rsidP="00254302">
      <w:pPr>
        <w:jc w:val="both"/>
        <w:rPr>
          <w:rFonts w:asciiTheme="majorHAnsi" w:hAnsiTheme="majorHAnsi" w:cstheme="majorHAnsi"/>
        </w:rPr>
      </w:pPr>
    </w:p>
    <w:p w14:paraId="3FB027BE" w14:textId="013954D4" w:rsidR="00FB21F3" w:rsidRDefault="00254302" w:rsidP="00254302">
      <w:pPr>
        <w:jc w:val="both"/>
        <w:rPr>
          <w:rFonts w:asciiTheme="majorHAnsi" w:hAnsiTheme="majorHAnsi" w:cstheme="majorHAnsi"/>
        </w:rPr>
      </w:pPr>
      <w:r>
        <w:rPr>
          <w:rFonts w:asciiTheme="majorHAnsi" w:hAnsiTheme="majorHAnsi" w:cstheme="majorHAnsi"/>
        </w:rPr>
        <w:t xml:space="preserve">All staff will receive a “Safeguarding in Education Induction” and a copy </w:t>
      </w:r>
      <w:proofErr w:type="gramStart"/>
      <w:r>
        <w:rPr>
          <w:rFonts w:asciiTheme="majorHAnsi" w:hAnsiTheme="majorHAnsi" w:cstheme="majorHAnsi"/>
        </w:rPr>
        <w:t>of  part</w:t>
      </w:r>
      <w:proofErr w:type="gramEnd"/>
      <w:r>
        <w:rPr>
          <w:rFonts w:asciiTheme="majorHAnsi" w:hAnsiTheme="majorHAnsi" w:cstheme="majorHAnsi"/>
        </w:rPr>
        <w:t xml:space="preserve"> 1 of Keeping Child Safe in Education 202</w:t>
      </w:r>
      <w:r w:rsidR="009E438F">
        <w:rPr>
          <w:rFonts w:asciiTheme="majorHAnsi" w:hAnsiTheme="majorHAnsi" w:cstheme="majorHAnsi"/>
        </w:rPr>
        <w:t>4</w:t>
      </w:r>
      <w:r>
        <w:rPr>
          <w:rFonts w:asciiTheme="majorHAnsi" w:hAnsiTheme="majorHAnsi" w:cstheme="majorHAnsi"/>
        </w:rPr>
        <w:t xml:space="preserve"> </w:t>
      </w:r>
      <w:r w:rsidR="00073664">
        <w:rPr>
          <w:rFonts w:asciiTheme="majorHAnsi" w:hAnsiTheme="majorHAnsi" w:cstheme="majorHAnsi"/>
        </w:rPr>
        <w:t xml:space="preserve">and copies of polices </w:t>
      </w:r>
      <w:r>
        <w:rPr>
          <w:rFonts w:asciiTheme="majorHAnsi" w:hAnsiTheme="majorHAnsi" w:cstheme="majorHAnsi"/>
        </w:rPr>
        <w:t>at induction</w:t>
      </w:r>
      <w:r w:rsidR="00FB21F3">
        <w:rPr>
          <w:rFonts w:asciiTheme="majorHAnsi" w:hAnsiTheme="majorHAnsi" w:cstheme="majorHAnsi"/>
        </w:rPr>
        <w:t xml:space="preserve">. </w:t>
      </w:r>
    </w:p>
    <w:p w14:paraId="3FC477FF" w14:textId="77777777" w:rsidR="00FB21F3" w:rsidRDefault="00FB21F3" w:rsidP="00254302">
      <w:pPr>
        <w:jc w:val="both"/>
        <w:rPr>
          <w:rFonts w:asciiTheme="majorHAnsi" w:hAnsiTheme="majorHAnsi" w:cstheme="majorHAnsi"/>
        </w:rPr>
      </w:pPr>
    </w:p>
    <w:p w14:paraId="383EEA03" w14:textId="4F02D415" w:rsidR="00254302" w:rsidRPr="00254302" w:rsidRDefault="00FB21F3" w:rsidP="00254302">
      <w:pPr>
        <w:jc w:val="both"/>
        <w:rPr>
          <w:rFonts w:asciiTheme="majorHAnsi" w:hAnsiTheme="majorHAnsi" w:cstheme="majorHAnsi"/>
        </w:rPr>
      </w:pPr>
      <w:r>
        <w:rPr>
          <w:rFonts w:asciiTheme="majorHAnsi" w:hAnsiTheme="majorHAnsi" w:cstheme="majorHAnsi"/>
        </w:rPr>
        <w:t xml:space="preserve">All staff will receive a copy of part 1 of KCSIE annually and will sign a declaration checklist to confirm </w:t>
      </w:r>
      <w:proofErr w:type="gramStart"/>
      <w:r>
        <w:rPr>
          <w:rFonts w:asciiTheme="majorHAnsi" w:hAnsiTheme="majorHAnsi" w:cstheme="majorHAnsi"/>
        </w:rPr>
        <w:t>the receipt</w:t>
      </w:r>
      <w:proofErr w:type="gramEnd"/>
      <w:r>
        <w:rPr>
          <w:rFonts w:asciiTheme="majorHAnsi" w:hAnsiTheme="majorHAnsi" w:cstheme="majorHAnsi"/>
        </w:rPr>
        <w:t xml:space="preserve"> of the updated copy.</w:t>
      </w:r>
    </w:p>
    <w:p w14:paraId="79F88E30" w14:textId="77777777" w:rsidR="00254302" w:rsidRPr="00254302" w:rsidRDefault="00254302" w:rsidP="00254302">
      <w:pPr>
        <w:jc w:val="both"/>
        <w:rPr>
          <w:rFonts w:asciiTheme="majorHAnsi" w:hAnsiTheme="majorHAnsi" w:cstheme="majorHAnsi"/>
        </w:rPr>
      </w:pPr>
    </w:p>
    <w:p w14:paraId="47EA74F3" w14:textId="5430281E" w:rsidR="00E44289" w:rsidRPr="00C713E5" w:rsidRDefault="00E44289" w:rsidP="00DE1C9A">
      <w:pPr>
        <w:rPr>
          <w:rFonts w:asciiTheme="majorHAnsi" w:hAnsiTheme="majorHAnsi" w:cstheme="majorHAnsi"/>
        </w:rPr>
      </w:pPr>
      <w:r w:rsidRPr="00C713E5">
        <w:rPr>
          <w:rFonts w:asciiTheme="majorHAnsi" w:hAnsiTheme="majorHAnsi" w:cstheme="majorHAnsi"/>
        </w:rPr>
        <w:t>The roles and responsibilities of individuals within the organization are provided below:</w:t>
      </w:r>
    </w:p>
    <w:p w14:paraId="52234F6A" w14:textId="77777777" w:rsidR="00526570" w:rsidRPr="00C713E5" w:rsidRDefault="00526570" w:rsidP="00E44289">
      <w:pPr>
        <w:jc w:val="both"/>
        <w:rPr>
          <w:rFonts w:asciiTheme="majorHAnsi" w:hAnsiTheme="majorHAnsi" w:cstheme="majorHAnsi"/>
        </w:rPr>
      </w:pPr>
    </w:p>
    <w:p w14:paraId="38410FC8" w14:textId="2FAA715F" w:rsidR="00E44289" w:rsidRPr="00C713E5" w:rsidRDefault="00E44289" w:rsidP="00E44289">
      <w:pPr>
        <w:jc w:val="both"/>
        <w:rPr>
          <w:rFonts w:asciiTheme="majorHAnsi" w:hAnsiTheme="majorHAnsi" w:cstheme="majorHAnsi"/>
          <w:b/>
        </w:rPr>
      </w:pPr>
      <w:r w:rsidRPr="00C713E5">
        <w:rPr>
          <w:rFonts w:asciiTheme="majorHAnsi" w:hAnsiTheme="majorHAnsi" w:cstheme="majorHAnsi"/>
          <w:b/>
        </w:rPr>
        <w:t>The Senior Leadership Team</w:t>
      </w:r>
      <w:r w:rsidR="00526570">
        <w:rPr>
          <w:rFonts w:asciiTheme="majorHAnsi" w:hAnsiTheme="majorHAnsi" w:cstheme="majorHAnsi"/>
          <w:b/>
        </w:rPr>
        <w:t xml:space="preserve"> </w:t>
      </w:r>
    </w:p>
    <w:p w14:paraId="6022567D" w14:textId="1CA65A2F" w:rsidR="00E44289" w:rsidRPr="00C713E5" w:rsidRDefault="00E44289" w:rsidP="00E44289">
      <w:pPr>
        <w:jc w:val="both"/>
        <w:rPr>
          <w:rFonts w:asciiTheme="majorHAnsi" w:hAnsiTheme="majorHAnsi" w:cstheme="majorHAnsi"/>
        </w:rPr>
      </w:pPr>
      <w:r w:rsidRPr="00C713E5">
        <w:rPr>
          <w:rFonts w:asciiTheme="majorHAnsi" w:hAnsiTheme="majorHAnsi" w:cstheme="majorHAnsi"/>
        </w:rPr>
        <w:t>Has a duty to understand and fulfil its safeguarding responsibilities.</w:t>
      </w:r>
      <w:r w:rsidR="00526570">
        <w:rPr>
          <w:rFonts w:asciiTheme="majorHAnsi" w:hAnsiTheme="majorHAnsi" w:cstheme="majorHAnsi"/>
        </w:rPr>
        <w:t xml:space="preserve"> A member of the senior team will be designated safeguarding lead and will receive appropriate advanced training which will be refreshed every 2 years. </w:t>
      </w:r>
    </w:p>
    <w:p w14:paraId="316BAF15" w14:textId="77777777" w:rsidR="00E44289" w:rsidRPr="00C713E5" w:rsidRDefault="00E44289" w:rsidP="00E44289">
      <w:pPr>
        <w:jc w:val="both"/>
        <w:rPr>
          <w:rFonts w:asciiTheme="majorHAnsi" w:hAnsiTheme="majorHAnsi" w:cstheme="majorHAnsi"/>
        </w:rPr>
      </w:pPr>
    </w:p>
    <w:p w14:paraId="2F510E37" w14:textId="0B1CD9CA" w:rsidR="00E44289" w:rsidRPr="00C713E5" w:rsidRDefault="009A002B" w:rsidP="00E44289">
      <w:pPr>
        <w:jc w:val="both"/>
        <w:rPr>
          <w:rFonts w:asciiTheme="majorHAnsi" w:hAnsiTheme="majorHAnsi" w:cstheme="majorHAnsi"/>
          <w:b/>
        </w:rPr>
      </w:pPr>
      <w:r w:rsidRPr="00C713E5">
        <w:rPr>
          <w:rFonts w:asciiTheme="majorHAnsi" w:hAnsiTheme="majorHAnsi" w:cstheme="majorHAnsi"/>
          <w:b/>
        </w:rPr>
        <w:t xml:space="preserve">Designated Safeguarding Officer </w:t>
      </w:r>
    </w:p>
    <w:p w14:paraId="45E86909" w14:textId="3B5BBD49" w:rsidR="009A002B" w:rsidRPr="00C713E5" w:rsidRDefault="00E33A83" w:rsidP="00E44289">
      <w:pPr>
        <w:jc w:val="both"/>
        <w:rPr>
          <w:rFonts w:asciiTheme="majorHAnsi" w:hAnsiTheme="majorHAnsi" w:cstheme="majorHAnsi"/>
        </w:rPr>
      </w:pPr>
      <w:r>
        <w:rPr>
          <w:rFonts w:asciiTheme="majorHAnsi" w:hAnsiTheme="majorHAnsi" w:cstheme="majorHAnsi"/>
        </w:rPr>
        <w:t>Trans4m has nominated designated safeguarding officer</w:t>
      </w:r>
      <w:r w:rsidR="00526570">
        <w:rPr>
          <w:rFonts w:asciiTheme="majorHAnsi" w:hAnsiTheme="majorHAnsi" w:cstheme="majorHAnsi"/>
        </w:rPr>
        <w:t>s</w:t>
      </w:r>
      <w:r>
        <w:rPr>
          <w:rFonts w:asciiTheme="majorHAnsi" w:hAnsiTheme="majorHAnsi" w:cstheme="majorHAnsi"/>
        </w:rPr>
        <w:t xml:space="preserve"> </w:t>
      </w:r>
      <w:r w:rsidR="009A002B" w:rsidRPr="00C713E5">
        <w:rPr>
          <w:rFonts w:asciiTheme="majorHAnsi" w:hAnsiTheme="majorHAnsi" w:cstheme="majorHAnsi"/>
        </w:rPr>
        <w:t>who receive appropriate advanced training and will receive refresher training every 2 years.</w:t>
      </w:r>
    </w:p>
    <w:p w14:paraId="55F65DC7" w14:textId="105FBBAE" w:rsidR="009A002B" w:rsidRPr="00C713E5" w:rsidRDefault="009A002B" w:rsidP="00E44289">
      <w:pPr>
        <w:jc w:val="both"/>
        <w:rPr>
          <w:rFonts w:asciiTheme="majorHAnsi" w:hAnsiTheme="majorHAnsi" w:cstheme="majorHAnsi"/>
        </w:rPr>
      </w:pPr>
      <w:r w:rsidRPr="00C713E5">
        <w:rPr>
          <w:rFonts w:asciiTheme="majorHAnsi" w:hAnsiTheme="majorHAnsi" w:cstheme="majorHAnsi"/>
        </w:rPr>
        <w:t>Employees and volunteers are required to:</w:t>
      </w:r>
    </w:p>
    <w:p w14:paraId="1277936F" w14:textId="4759F3E5" w:rsidR="009A002B" w:rsidRPr="00C713E5" w:rsidRDefault="00832AFD" w:rsidP="009A002B">
      <w:pPr>
        <w:pStyle w:val="ListParagraph"/>
        <w:numPr>
          <w:ilvl w:val="0"/>
          <w:numId w:val="3"/>
        </w:numPr>
        <w:jc w:val="both"/>
        <w:rPr>
          <w:rFonts w:asciiTheme="majorHAnsi" w:hAnsiTheme="majorHAnsi" w:cstheme="majorHAnsi"/>
        </w:rPr>
      </w:pPr>
      <w:r w:rsidRPr="00C713E5">
        <w:rPr>
          <w:rFonts w:asciiTheme="majorHAnsi" w:hAnsiTheme="majorHAnsi" w:cstheme="majorHAnsi"/>
        </w:rPr>
        <w:t>u</w:t>
      </w:r>
      <w:r w:rsidR="009A002B" w:rsidRPr="00C713E5">
        <w:rPr>
          <w:rFonts w:asciiTheme="majorHAnsi" w:hAnsiTheme="majorHAnsi" w:cstheme="majorHAnsi"/>
        </w:rPr>
        <w:t xml:space="preserve">ndertake </w:t>
      </w:r>
      <w:r w:rsidR="00DE1C9A" w:rsidRPr="00C713E5">
        <w:rPr>
          <w:rFonts w:asciiTheme="majorHAnsi" w:hAnsiTheme="majorHAnsi" w:cstheme="majorHAnsi"/>
        </w:rPr>
        <w:t>mandatory</w:t>
      </w:r>
      <w:r w:rsidR="009A002B" w:rsidRPr="00C713E5">
        <w:rPr>
          <w:rFonts w:asciiTheme="majorHAnsi" w:hAnsiTheme="majorHAnsi" w:cstheme="majorHAnsi"/>
        </w:rPr>
        <w:t xml:space="preserve"> safeguarding e-learning training modules during induction</w:t>
      </w:r>
      <w:r w:rsidR="005F3767">
        <w:rPr>
          <w:rFonts w:asciiTheme="majorHAnsi" w:hAnsiTheme="majorHAnsi" w:cstheme="majorHAnsi"/>
        </w:rPr>
        <w:t xml:space="preserve">, including online safety </w:t>
      </w:r>
    </w:p>
    <w:p w14:paraId="61182467" w14:textId="7BB32AB2" w:rsidR="009A002B" w:rsidRPr="00C713E5" w:rsidRDefault="00832AFD" w:rsidP="009A002B">
      <w:pPr>
        <w:pStyle w:val="ListParagraph"/>
        <w:numPr>
          <w:ilvl w:val="0"/>
          <w:numId w:val="3"/>
        </w:numPr>
        <w:jc w:val="both"/>
        <w:rPr>
          <w:rFonts w:asciiTheme="majorHAnsi" w:hAnsiTheme="majorHAnsi" w:cstheme="majorHAnsi"/>
        </w:rPr>
      </w:pPr>
      <w:r w:rsidRPr="00C713E5">
        <w:rPr>
          <w:rFonts w:asciiTheme="majorHAnsi" w:hAnsiTheme="majorHAnsi" w:cstheme="majorHAnsi"/>
        </w:rPr>
        <w:t>a</w:t>
      </w:r>
      <w:r w:rsidR="009A002B" w:rsidRPr="00C713E5">
        <w:rPr>
          <w:rFonts w:asciiTheme="majorHAnsi" w:hAnsiTheme="majorHAnsi" w:cstheme="majorHAnsi"/>
        </w:rPr>
        <w:t xml:space="preserve">ttend further safeguarding training as requested </w:t>
      </w:r>
    </w:p>
    <w:p w14:paraId="633DD3CD" w14:textId="3EC304A7" w:rsidR="009A002B" w:rsidRPr="00C713E5" w:rsidRDefault="00832AFD" w:rsidP="009A002B">
      <w:pPr>
        <w:pStyle w:val="ListParagraph"/>
        <w:numPr>
          <w:ilvl w:val="0"/>
          <w:numId w:val="3"/>
        </w:numPr>
        <w:jc w:val="both"/>
        <w:rPr>
          <w:rFonts w:asciiTheme="majorHAnsi" w:hAnsiTheme="majorHAnsi" w:cstheme="majorHAnsi"/>
        </w:rPr>
      </w:pPr>
      <w:r w:rsidRPr="00C713E5">
        <w:rPr>
          <w:rFonts w:asciiTheme="majorHAnsi" w:hAnsiTheme="majorHAnsi" w:cstheme="majorHAnsi"/>
        </w:rPr>
        <w:t>a</w:t>
      </w:r>
      <w:r w:rsidR="009A002B" w:rsidRPr="00C713E5">
        <w:rPr>
          <w:rFonts w:asciiTheme="majorHAnsi" w:hAnsiTheme="majorHAnsi" w:cstheme="majorHAnsi"/>
        </w:rPr>
        <w:t xml:space="preserve">ttend refresher safeguarding </w:t>
      </w:r>
      <w:r w:rsidR="00F074B2" w:rsidRPr="00C713E5">
        <w:rPr>
          <w:rFonts w:asciiTheme="majorHAnsi" w:hAnsiTheme="majorHAnsi" w:cstheme="majorHAnsi"/>
        </w:rPr>
        <w:t>training every two years</w:t>
      </w:r>
    </w:p>
    <w:p w14:paraId="7CEEE92B" w14:textId="77777777" w:rsidR="00F074B2" w:rsidRPr="00C713E5" w:rsidRDefault="00765EC0" w:rsidP="009A002B">
      <w:pPr>
        <w:pStyle w:val="ListParagraph"/>
        <w:numPr>
          <w:ilvl w:val="0"/>
          <w:numId w:val="3"/>
        </w:numPr>
        <w:jc w:val="both"/>
        <w:rPr>
          <w:rFonts w:asciiTheme="majorHAnsi" w:hAnsiTheme="majorHAnsi" w:cstheme="majorHAnsi"/>
        </w:rPr>
      </w:pPr>
      <w:r w:rsidRPr="00C713E5">
        <w:rPr>
          <w:rFonts w:asciiTheme="majorHAnsi" w:hAnsiTheme="majorHAnsi" w:cstheme="majorHAnsi"/>
        </w:rPr>
        <w:t xml:space="preserve">read and consider all communication </w:t>
      </w:r>
      <w:r w:rsidR="00F074B2" w:rsidRPr="00C713E5">
        <w:rPr>
          <w:rFonts w:asciiTheme="majorHAnsi" w:hAnsiTheme="majorHAnsi" w:cstheme="majorHAnsi"/>
        </w:rPr>
        <w:t>relating to safeguarding matters and legislation, carrying out actions of additional training as requested</w:t>
      </w:r>
    </w:p>
    <w:p w14:paraId="3848CCCA" w14:textId="60FF8159" w:rsidR="00765EC0" w:rsidRDefault="00F074B2" w:rsidP="009A002B">
      <w:pPr>
        <w:pStyle w:val="ListParagraph"/>
        <w:numPr>
          <w:ilvl w:val="0"/>
          <w:numId w:val="3"/>
        </w:numPr>
        <w:jc w:val="both"/>
        <w:rPr>
          <w:rFonts w:asciiTheme="majorHAnsi" w:hAnsiTheme="majorHAnsi" w:cstheme="majorHAnsi"/>
        </w:rPr>
      </w:pPr>
      <w:r w:rsidRPr="00C713E5">
        <w:rPr>
          <w:rFonts w:asciiTheme="majorHAnsi" w:hAnsiTheme="majorHAnsi" w:cstheme="majorHAnsi"/>
        </w:rPr>
        <w:t xml:space="preserve">report all safeguarding concerns/disclosures/incidents using the relevant methods as described in this procedure. </w:t>
      </w:r>
    </w:p>
    <w:p w14:paraId="45122898" w14:textId="1C90608E" w:rsidR="00DE1C9A" w:rsidRDefault="00DE1C9A" w:rsidP="009A002B">
      <w:pPr>
        <w:pStyle w:val="ListParagraph"/>
        <w:numPr>
          <w:ilvl w:val="0"/>
          <w:numId w:val="3"/>
        </w:numPr>
        <w:jc w:val="both"/>
        <w:rPr>
          <w:rFonts w:asciiTheme="majorHAnsi" w:hAnsiTheme="majorHAnsi" w:cstheme="majorHAnsi"/>
        </w:rPr>
      </w:pPr>
      <w:bookmarkStart w:id="0" w:name="_Hlk26274958"/>
      <w:r>
        <w:rPr>
          <w:rFonts w:asciiTheme="majorHAnsi" w:hAnsiTheme="majorHAnsi" w:cstheme="majorHAnsi"/>
        </w:rPr>
        <w:t>Complete</w:t>
      </w:r>
      <w:r w:rsidR="009125E8">
        <w:rPr>
          <w:rFonts w:asciiTheme="majorHAnsi" w:hAnsiTheme="majorHAnsi" w:cstheme="majorHAnsi"/>
        </w:rPr>
        <w:t xml:space="preserve"> level 2 safe-guarding award</w:t>
      </w:r>
      <w:r>
        <w:rPr>
          <w:rFonts w:asciiTheme="majorHAnsi" w:hAnsiTheme="majorHAnsi" w:cstheme="majorHAnsi"/>
        </w:rPr>
        <w:t xml:space="preserve"> </w:t>
      </w:r>
      <w:bookmarkEnd w:id="0"/>
    </w:p>
    <w:p w14:paraId="71305471" w14:textId="116E7057" w:rsidR="00296D76" w:rsidRPr="00C713E5" w:rsidRDefault="00296D76" w:rsidP="009A002B">
      <w:pPr>
        <w:pStyle w:val="ListParagraph"/>
        <w:numPr>
          <w:ilvl w:val="0"/>
          <w:numId w:val="3"/>
        </w:numPr>
        <w:jc w:val="both"/>
        <w:rPr>
          <w:rFonts w:asciiTheme="majorHAnsi" w:hAnsiTheme="majorHAnsi" w:cstheme="majorHAnsi"/>
        </w:rPr>
      </w:pPr>
      <w:r>
        <w:rPr>
          <w:rFonts w:asciiTheme="majorHAnsi" w:hAnsiTheme="majorHAnsi" w:cstheme="majorHAnsi"/>
        </w:rPr>
        <w:t>Sign up to NSPCC Casper updates</w:t>
      </w:r>
    </w:p>
    <w:p w14:paraId="6E3239A6" w14:textId="77777777" w:rsidR="00F074B2" w:rsidRPr="00C713E5" w:rsidRDefault="00F074B2" w:rsidP="00F074B2">
      <w:pPr>
        <w:jc w:val="both"/>
        <w:rPr>
          <w:rFonts w:asciiTheme="majorHAnsi" w:hAnsiTheme="majorHAnsi" w:cstheme="majorHAnsi"/>
        </w:rPr>
      </w:pPr>
    </w:p>
    <w:p w14:paraId="5A96467E" w14:textId="4BCDBF87" w:rsidR="00F074B2" w:rsidRPr="00C713E5" w:rsidRDefault="00F074B2" w:rsidP="00F074B2">
      <w:pPr>
        <w:jc w:val="both"/>
        <w:rPr>
          <w:rFonts w:asciiTheme="majorHAnsi" w:hAnsiTheme="majorHAnsi" w:cstheme="majorHAnsi"/>
        </w:rPr>
      </w:pPr>
      <w:r w:rsidRPr="00C713E5">
        <w:rPr>
          <w:rFonts w:asciiTheme="majorHAnsi" w:hAnsiTheme="majorHAnsi" w:cstheme="majorHAnsi"/>
        </w:rPr>
        <w:t xml:space="preserve">It is statutory requirement that all employees read at least Part 1 of Keeping Children Safe in Education </w:t>
      </w:r>
      <w:proofErr w:type="gramStart"/>
      <w:r w:rsidRPr="00C713E5">
        <w:rPr>
          <w:rFonts w:asciiTheme="majorHAnsi" w:hAnsiTheme="majorHAnsi" w:cstheme="majorHAnsi"/>
        </w:rPr>
        <w:t>20</w:t>
      </w:r>
      <w:r w:rsidR="00D37736">
        <w:rPr>
          <w:rFonts w:asciiTheme="majorHAnsi" w:hAnsiTheme="majorHAnsi" w:cstheme="majorHAnsi"/>
        </w:rPr>
        <w:t>2</w:t>
      </w:r>
      <w:r w:rsidR="00DC7466">
        <w:rPr>
          <w:rFonts w:asciiTheme="majorHAnsi" w:hAnsiTheme="majorHAnsi" w:cstheme="majorHAnsi"/>
        </w:rPr>
        <w:t>4</w:t>
      </w:r>
      <w:proofErr w:type="gramEnd"/>
      <w:r w:rsidR="008415A2">
        <w:rPr>
          <w:rFonts w:asciiTheme="majorHAnsi" w:hAnsiTheme="majorHAnsi" w:cstheme="majorHAnsi"/>
        </w:rPr>
        <w:t xml:space="preserve"> and all staff will be required to confirm and sign a declaration that they have received and read part 1 of the document.</w:t>
      </w:r>
    </w:p>
    <w:p w14:paraId="17DA955C" w14:textId="77777777" w:rsidR="00F074B2" w:rsidRPr="00C713E5" w:rsidRDefault="00F074B2" w:rsidP="00F074B2">
      <w:pPr>
        <w:jc w:val="both"/>
        <w:rPr>
          <w:rFonts w:asciiTheme="majorHAnsi" w:hAnsiTheme="majorHAnsi" w:cstheme="majorHAnsi"/>
        </w:rPr>
      </w:pPr>
    </w:p>
    <w:p w14:paraId="2A48F609" w14:textId="233A4D4C" w:rsidR="00F074B2" w:rsidRPr="00C713E5" w:rsidRDefault="00F074B2" w:rsidP="00F074B2">
      <w:pPr>
        <w:jc w:val="both"/>
        <w:rPr>
          <w:rFonts w:asciiTheme="majorHAnsi" w:hAnsiTheme="majorHAnsi" w:cstheme="majorHAnsi"/>
          <w:b/>
        </w:rPr>
      </w:pPr>
      <w:r w:rsidRPr="00C713E5">
        <w:rPr>
          <w:rFonts w:asciiTheme="majorHAnsi" w:hAnsiTheme="majorHAnsi" w:cstheme="majorHAnsi"/>
          <w:b/>
        </w:rPr>
        <w:t>Employers and Work Placement Providers</w:t>
      </w:r>
    </w:p>
    <w:p w14:paraId="4C1380A0" w14:textId="1671FC14" w:rsidR="00F074B2" w:rsidRPr="00C713E5" w:rsidRDefault="00F074B2" w:rsidP="00F074B2">
      <w:pPr>
        <w:jc w:val="both"/>
        <w:rPr>
          <w:rFonts w:asciiTheme="majorHAnsi" w:hAnsiTheme="majorHAnsi" w:cstheme="majorHAnsi"/>
        </w:rPr>
      </w:pPr>
      <w:r w:rsidRPr="00C713E5">
        <w:rPr>
          <w:rFonts w:asciiTheme="majorHAnsi" w:hAnsiTheme="majorHAnsi" w:cstheme="majorHAnsi"/>
        </w:rPr>
        <w:t xml:space="preserve">Are asked to cooperate with </w:t>
      </w:r>
      <w:r w:rsidR="00E33A83">
        <w:rPr>
          <w:rFonts w:asciiTheme="majorHAnsi" w:hAnsiTheme="majorHAnsi" w:cstheme="majorHAnsi"/>
        </w:rPr>
        <w:t>Trans4m</w:t>
      </w:r>
      <w:r w:rsidRPr="00C713E5">
        <w:rPr>
          <w:rFonts w:asciiTheme="majorHAnsi" w:hAnsiTheme="majorHAnsi" w:cstheme="majorHAnsi"/>
        </w:rPr>
        <w:t xml:space="preserve"> in putting in place and subscribing to appropriate safeguards. This includes:</w:t>
      </w:r>
    </w:p>
    <w:p w14:paraId="0EB427EA" w14:textId="65C37629" w:rsidR="00F074B2" w:rsidRPr="00C713E5" w:rsidRDefault="00F074B2" w:rsidP="00F074B2">
      <w:pPr>
        <w:pStyle w:val="ListParagraph"/>
        <w:numPr>
          <w:ilvl w:val="0"/>
          <w:numId w:val="4"/>
        </w:numPr>
        <w:jc w:val="both"/>
        <w:rPr>
          <w:rFonts w:asciiTheme="majorHAnsi" w:hAnsiTheme="majorHAnsi" w:cstheme="majorHAnsi"/>
        </w:rPr>
      </w:pPr>
      <w:r w:rsidRPr="00C713E5">
        <w:rPr>
          <w:rFonts w:asciiTheme="majorHAnsi" w:hAnsiTheme="majorHAnsi" w:cstheme="majorHAnsi"/>
        </w:rPr>
        <w:t>Employers making a commitment to safeguard learners by endorsing an agreed statement of princi</w:t>
      </w:r>
      <w:r w:rsidR="009B6DB9" w:rsidRPr="00C713E5">
        <w:rPr>
          <w:rFonts w:asciiTheme="majorHAnsi" w:hAnsiTheme="majorHAnsi" w:cstheme="majorHAnsi"/>
        </w:rPr>
        <w:t>ples.</w:t>
      </w:r>
    </w:p>
    <w:p w14:paraId="31C4CB99" w14:textId="037B1167" w:rsidR="009B6DB9" w:rsidRPr="00C713E5" w:rsidRDefault="009B6DB9" w:rsidP="00F074B2">
      <w:pPr>
        <w:pStyle w:val="ListParagraph"/>
        <w:numPr>
          <w:ilvl w:val="0"/>
          <w:numId w:val="4"/>
        </w:numPr>
        <w:jc w:val="both"/>
        <w:rPr>
          <w:rFonts w:asciiTheme="majorHAnsi" w:hAnsiTheme="majorHAnsi" w:cstheme="majorHAnsi"/>
        </w:rPr>
      </w:pPr>
      <w:r w:rsidRPr="00C713E5">
        <w:rPr>
          <w:rFonts w:asciiTheme="majorHAnsi" w:hAnsiTheme="majorHAnsi" w:cstheme="majorHAnsi"/>
        </w:rPr>
        <w:t>Carrying out the required DBS checks.</w:t>
      </w:r>
    </w:p>
    <w:p w14:paraId="1698EAF9" w14:textId="3785E650" w:rsidR="009B6DB9" w:rsidRPr="00C713E5" w:rsidRDefault="009B6DB9" w:rsidP="00F074B2">
      <w:pPr>
        <w:pStyle w:val="ListParagraph"/>
        <w:numPr>
          <w:ilvl w:val="0"/>
          <w:numId w:val="4"/>
        </w:numPr>
        <w:jc w:val="both"/>
        <w:rPr>
          <w:rFonts w:asciiTheme="majorHAnsi" w:hAnsiTheme="majorHAnsi" w:cstheme="majorHAnsi"/>
        </w:rPr>
      </w:pPr>
      <w:r w:rsidRPr="00C713E5">
        <w:rPr>
          <w:rFonts w:asciiTheme="majorHAnsi" w:hAnsiTheme="majorHAnsi" w:cstheme="majorHAnsi"/>
        </w:rPr>
        <w:t>Relevant staff receiving safeguarding training</w:t>
      </w:r>
      <w:r w:rsidR="00DE1C9A">
        <w:rPr>
          <w:rFonts w:asciiTheme="majorHAnsi" w:hAnsiTheme="majorHAnsi" w:cstheme="majorHAnsi"/>
        </w:rPr>
        <w:t>.</w:t>
      </w:r>
    </w:p>
    <w:p w14:paraId="23573FB6" w14:textId="63EB6948" w:rsidR="009B6DB9" w:rsidRPr="00C713E5" w:rsidRDefault="009B6DB9" w:rsidP="00F074B2">
      <w:pPr>
        <w:pStyle w:val="ListParagraph"/>
        <w:numPr>
          <w:ilvl w:val="0"/>
          <w:numId w:val="4"/>
        </w:numPr>
        <w:jc w:val="both"/>
        <w:rPr>
          <w:rFonts w:asciiTheme="majorHAnsi" w:hAnsiTheme="majorHAnsi" w:cstheme="majorHAnsi"/>
        </w:rPr>
      </w:pPr>
      <w:r w:rsidRPr="00C713E5">
        <w:rPr>
          <w:rFonts w:asciiTheme="majorHAnsi" w:hAnsiTheme="majorHAnsi" w:cstheme="majorHAnsi"/>
        </w:rPr>
        <w:t xml:space="preserve">Preplacement Health and Safety checks of employer premises and health and safety </w:t>
      </w:r>
      <w:r w:rsidR="00BA7C0C" w:rsidRPr="00C713E5">
        <w:rPr>
          <w:rFonts w:asciiTheme="majorHAnsi" w:hAnsiTheme="majorHAnsi" w:cstheme="majorHAnsi"/>
        </w:rPr>
        <w:t>management arrangements are complete, including insurance details.</w:t>
      </w:r>
    </w:p>
    <w:p w14:paraId="23252AE5" w14:textId="55F23D95" w:rsidR="00BA7C0C" w:rsidRDefault="00BA7C0C" w:rsidP="00F074B2">
      <w:pPr>
        <w:pStyle w:val="ListParagraph"/>
        <w:numPr>
          <w:ilvl w:val="0"/>
          <w:numId w:val="4"/>
        </w:numPr>
        <w:jc w:val="both"/>
        <w:rPr>
          <w:rFonts w:asciiTheme="majorHAnsi" w:hAnsiTheme="majorHAnsi" w:cstheme="majorHAnsi"/>
        </w:rPr>
      </w:pPr>
      <w:r w:rsidRPr="00C713E5">
        <w:rPr>
          <w:rFonts w:asciiTheme="majorHAnsi" w:hAnsiTheme="majorHAnsi" w:cstheme="majorHAnsi"/>
        </w:rPr>
        <w:lastRenderedPageBreak/>
        <w:t xml:space="preserve">Employers are </w:t>
      </w:r>
      <w:r w:rsidR="00634FA4" w:rsidRPr="00C713E5">
        <w:rPr>
          <w:rFonts w:asciiTheme="majorHAnsi" w:hAnsiTheme="majorHAnsi" w:cstheme="majorHAnsi"/>
        </w:rPr>
        <w:t>made aware of relevant policies and procedures.</w:t>
      </w:r>
    </w:p>
    <w:p w14:paraId="4931552B" w14:textId="7849A646" w:rsidR="00DE1C9A" w:rsidRDefault="00DE1C9A" w:rsidP="00F074B2">
      <w:pPr>
        <w:pStyle w:val="ListParagraph"/>
        <w:numPr>
          <w:ilvl w:val="0"/>
          <w:numId w:val="4"/>
        </w:numPr>
        <w:jc w:val="both"/>
        <w:rPr>
          <w:rFonts w:asciiTheme="majorHAnsi" w:hAnsiTheme="majorHAnsi" w:cstheme="majorHAnsi"/>
        </w:rPr>
      </w:pPr>
      <w:r>
        <w:rPr>
          <w:rFonts w:asciiTheme="majorHAnsi" w:hAnsiTheme="majorHAnsi" w:cstheme="majorHAnsi"/>
        </w:rPr>
        <w:t>Complete Level 2 safe-guarding award</w:t>
      </w:r>
    </w:p>
    <w:p w14:paraId="71B3A67B" w14:textId="1BB6C6DC" w:rsidR="00296D76" w:rsidRPr="00296D76" w:rsidRDefault="00296D76" w:rsidP="00296D76">
      <w:pPr>
        <w:pStyle w:val="ListParagraph"/>
        <w:numPr>
          <w:ilvl w:val="0"/>
          <w:numId w:val="4"/>
        </w:numPr>
        <w:jc w:val="both"/>
        <w:rPr>
          <w:rFonts w:asciiTheme="majorHAnsi" w:hAnsiTheme="majorHAnsi" w:cstheme="majorHAnsi"/>
        </w:rPr>
      </w:pPr>
      <w:r>
        <w:rPr>
          <w:rFonts w:asciiTheme="majorHAnsi" w:hAnsiTheme="majorHAnsi" w:cstheme="majorHAnsi"/>
        </w:rPr>
        <w:t>Sign up to NSPCC Casper updates</w:t>
      </w:r>
    </w:p>
    <w:p w14:paraId="400C96C2" w14:textId="77777777" w:rsidR="00634FA4" w:rsidRPr="00C713E5" w:rsidRDefault="00634FA4" w:rsidP="00634FA4">
      <w:pPr>
        <w:jc w:val="both"/>
        <w:rPr>
          <w:rFonts w:asciiTheme="majorHAnsi" w:hAnsiTheme="majorHAnsi" w:cstheme="majorHAnsi"/>
        </w:rPr>
      </w:pPr>
    </w:p>
    <w:p w14:paraId="41D8B417" w14:textId="13EDD212" w:rsidR="00634FA4" w:rsidRPr="00C713E5" w:rsidRDefault="00634FA4" w:rsidP="00634FA4">
      <w:pPr>
        <w:jc w:val="both"/>
        <w:rPr>
          <w:rFonts w:asciiTheme="majorHAnsi" w:hAnsiTheme="majorHAnsi" w:cstheme="majorHAnsi"/>
        </w:rPr>
      </w:pPr>
      <w:r w:rsidRPr="00C713E5">
        <w:rPr>
          <w:rFonts w:asciiTheme="majorHAnsi" w:hAnsiTheme="majorHAnsi" w:cstheme="majorHAnsi"/>
        </w:rPr>
        <w:t xml:space="preserve">It is important to note that ultimate responsibility still sits with </w:t>
      </w:r>
      <w:r w:rsidR="00E33A83">
        <w:rPr>
          <w:rFonts w:asciiTheme="majorHAnsi" w:hAnsiTheme="majorHAnsi" w:cstheme="majorHAnsi"/>
        </w:rPr>
        <w:t>Trans4m</w:t>
      </w:r>
      <w:r w:rsidRPr="00C713E5">
        <w:rPr>
          <w:rFonts w:asciiTheme="majorHAnsi" w:hAnsiTheme="majorHAnsi" w:cstheme="majorHAnsi"/>
        </w:rPr>
        <w:t>.</w:t>
      </w:r>
    </w:p>
    <w:p w14:paraId="3DAB86AF" w14:textId="77777777" w:rsidR="00727FAC" w:rsidRPr="00C713E5" w:rsidRDefault="00727FAC" w:rsidP="00634FA4">
      <w:pPr>
        <w:jc w:val="both"/>
        <w:rPr>
          <w:rFonts w:asciiTheme="majorHAnsi" w:hAnsiTheme="majorHAnsi" w:cstheme="majorHAnsi"/>
        </w:rPr>
      </w:pPr>
    </w:p>
    <w:p w14:paraId="1E1E64A8" w14:textId="4D4E1D4C" w:rsidR="00634FA4" w:rsidRPr="00C713E5" w:rsidRDefault="00634FA4" w:rsidP="00634FA4">
      <w:pPr>
        <w:jc w:val="both"/>
        <w:rPr>
          <w:rFonts w:asciiTheme="majorHAnsi" w:hAnsiTheme="majorHAnsi" w:cstheme="majorHAnsi"/>
          <w:b/>
        </w:rPr>
      </w:pPr>
      <w:r w:rsidRPr="00C713E5">
        <w:rPr>
          <w:rFonts w:asciiTheme="majorHAnsi" w:hAnsiTheme="majorHAnsi" w:cstheme="majorHAnsi"/>
          <w:b/>
        </w:rPr>
        <w:t>Parents and Carers</w:t>
      </w:r>
    </w:p>
    <w:p w14:paraId="624BA1E7" w14:textId="759DD4D5" w:rsidR="004335F2" w:rsidRPr="00C713E5" w:rsidRDefault="00634FA4" w:rsidP="00E33A83">
      <w:pPr>
        <w:jc w:val="both"/>
        <w:rPr>
          <w:rFonts w:asciiTheme="majorHAnsi" w:hAnsiTheme="majorHAnsi" w:cstheme="majorHAnsi"/>
        </w:rPr>
      </w:pPr>
      <w:r w:rsidRPr="00C713E5">
        <w:rPr>
          <w:rFonts w:asciiTheme="majorHAnsi" w:hAnsiTheme="majorHAnsi" w:cstheme="majorHAnsi"/>
        </w:rPr>
        <w:t xml:space="preserve">Are made aware of </w:t>
      </w:r>
      <w:r w:rsidR="00E33A83">
        <w:rPr>
          <w:rFonts w:asciiTheme="majorHAnsi" w:hAnsiTheme="majorHAnsi" w:cstheme="majorHAnsi"/>
        </w:rPr>
        <w:t>Trans4m’s</w:t>
      </w:r>
      <w:r w:rsidRPr="00C713E5">
        <w:rPr>
          <w:rFonts w:asciiTheme="majorHAnsi" w:hAnsiTheme="majorHAnsi" w:cstheme="majorHAnsi"/>
        </w:rPr>
        <w:t xml:space="preserve"> responsibilities </w:t>
      </w:r>
      <w:proofErr w:type="gramStart"/>
      <w:r w:rsidRPr="00C713E5">
        <w:rPr>
          <w:rFonts w:asciiTheme="majorHAnsi" w:hAnsiTheme="majorHAnsi" w:cstheme="majorHAnsi"/>
        </w:rPr>
        <w:t>with regard to</w:t>
      </w:r>
      <w:proofErr w:type="gramEnd"/>
      <w:r w:rsidRPr="00C713E5">
        <w:rPr>
          <w:rFonts w:asciiTheme="majorHAnsi" w:hAnsiTheme="majorHAnsi" w:cstheme="majorHAnsi"/>
        </w:rPr>
        <w:t xml:space="preserve"> child/young person and adults at risk protection procedures these are available </w:t>
      </w:r>
      <w:r w:rsidR="00E33A83">
        <w:rPr>
          <w:rFonts w:asciiTheme="majorHAnsi" w:hAnsiTheme="majorHAnsi" w:cstheme="majorHAnsi"/>
        </w:rPr>
        <w:t>by request from Trans4m</w:t>
      </w:r>
      <w:r w:rsidR="00296D76">
        <w:rPr>
          <w:rFonts w:asciiTheme="majorHAnsi" w:hAnsiTheme="majorHAnsi" w:cstheme="majorHAnsi"/>
        </w:rPr>
        <w:t xml:space="preserve"> and on the website.</w:t>
      </w:r>
    </w:p>
    <w:p w14:paraId="43A84392" w14:textId="77777777" w:rsidR="00634FA4" w:rsidRPr="00C713E5" w:rsidRDefault="00634FA4" w:rsidP="00634FA4">
      <w:pPr>
        <w:jc w:val="both"/>
        <w:rPr>
          <w:rFonts w:asciiTheme="majorHAnsi" w:hAnsiTheme="majorHAnsi" w:cstheme="majorHAnsi"/>
        </w:rPr>
      </w:pPr>
    </w:p>
    <w:p w14:paraId="2E3E6F60" w14:textId="64ABC088" w:rsidR="00634FA4" w:rsidRPr="00C713E5" w:rsidRDefault="004335F2" w:rsidP="00634FA4">
      <w:pPr>
        <w:jc w:val="both"/>
        <w:rPr>
          <w:rFonts w:asciiTheme="majorHAnsi" w:hAnsiTheme="majorHAnsi" w:cstheme="majorHAnsi"/>
          <w:b/>
        </w:rPr>
      </w:pPr>
      <w:r w:rsidRPr="00C713E5">
        <w:rPr>
          <w:rFonts w:asciiTheme="majorHAnsi" w:hAnsiTheme="majorHAnsi" w:cstheme="majorHAnsi"/>
          <w:b/>
        </w:rPr>
        <w:t>Learners</w:t>
      </w:r>
    </w:p>
    <w:p w14:paraId="4A958212" w14:textId="37D9B602" w:rsidR="004335F2" w:rsidRPr="00C713E5" w:rsidRDefault="004335F2" w:rsidP="00634FA4">
      <w:pPr>
        <w:jc w:val="both"/>
        <w:rPr>
          <w:rFonts w:asciiTheme="majorHAnsi" w:hAnsiTheme="majorHAnsi" w:cstheme="majorHAnsi"/>
        </w:rPr>
      </w:pPr>
      <w:r w:rsidRPr="00C713E5">
        <w:rPr>
          <w:rFonts w:asciiTheme="majorHAnsi" w:hAnsiTheme="majorHAnsi" w:cstheme="majorHAnsi"/>
        </w:rPr>
        <w:t xml:space="preserve">Learners have a duty to participate in lessons/tutorials relating to safeguarding issues. Learners will be made aware of the referrals process during </w:t>
      </w:r>
      <w:proofErr w:type="gramStart"/>
      <w:r w:rsidRPr="00C713E5">
        <w:rPr>
          <w:rFonts w:asciiTheme="majorHAnsi" w:hAnsiTheme="majorHAnsi" w:cstheme="majorHAnsi"/>
        </w:rPr>
        <w:t>induction,</w:t>
      </w:r>
      <w:r w:rsidR="007B26BF">
        <w:rPr>
          <w:rFonts w:asciiTheme="majorHAnsi" w:hAnsiTheme="majorHAnsi" w:cstheme="majorHAnsi"/>
        </w:rPr>
        <w:t xml:space="preserve"> </w:t>
      </w:r>
      <w:r w:rsidRPr="00C713E5">
        <w:rPr>
          <w:rFonts w:asciiTheme="majorHAnsi" w:hAnsiTheme="majorHAnsi" w:cstheme="majorHAnsi"/>
        </w:rPr>
        <w:t>and</w:t>
      </w:r>
      <w:proofErr w:type="gramEnd"/>
      <w:r w:rsidRPr="00C713E5">
        <w:rPr>
          <w:rFonts w:asciiTheme="majorHAnsi" w:hAnsiTheme="majorHAnsi" w:cstheme="majorHAnsi"/>
        </w:rPr>
        <w:t xml:space="preserve"> have a personal responsibility to make staff members aware should they have a concern relating to themselves o</w:t>
      </w:r>
      <w:r w:rsidR="00296D76">
        <w:rPr>
          <w:rFonts w:asciiTheme="majorHAnsi" w:hAnsiTheme="majorHAnsi" w:cstheme="majorHAnsi"/>
        </w:rPr>
        <w:t>r</w:t>
      </w:r>
      <w:r w:rsidRPr="00C713E5">
        <w:rPr>
          <w:rFonts w:asciiTheme="majorHAnsi" w:hAnsiTheme="majorHAnsi" w:cstheme="majorHAnsi"/>
        </w:rPr>
        <w:t xml:space="preserve"> another learner.</w:t>
      </w:r>
    </w:p>
    <w:p w14:paraId="2DE94052" w14:textId="77777777" w:rsidR="00727FAC" w:rsidRDefault="00727FAC" w:rsidP="00634FA4">
      <w:pPr>
        <w:jc w:val="both"/>
        <w:rPr>
          <w:rFonts w:asciiTheme="majorHAnsi" w:hAnsiTheme="majorHAnsi" w:cstheme="majorHAnsi"/>
          <w:b/>
        </w:rPr>
      </w:pPr>
    </w:p>
    <w:p w14:paraId="6FE68C28" w14:textId="05692626" w:rsidR="004335F2" w:rsidRPr="00C713E5" w:rsidRDefault="00E33A83" w:rsidP="00634FA4">
      <w:pPr>
        <w:jc w:val="both"/>
        <w:rPr>
          <w:rFonts w:asciiTheme="majorHAnsi" w:hAnsiTheme="majorHAnsi" w:cstheme="majorHAnsi"/>
          <w:b/>
        </w:rPr>
      </w:pPr>
      <w:r>
        <w:rPr>
          <w:rFonts w:asciiTheme="majorHAnsi" w:hAnsiTheme="majorHAnsi" w:cstheme="majorHAnsi"/>
          <w:b/>
        </w:rPr>
        <w:t xml:space="preserve">The </w:t>
      </w:r>
      <w:r w:rsidR="004335F2" w:rsidRPr="00C713E5">
        <w:rPr>
          <w:rFonts w:asciiTheme="majorHAnsi" w:hAnsiTheme="majorHAnsi" w:cstheme="majorHAnsi"/>
          <w:b/>
        </w:rPr>
        <w:t>Centre</w:t>
      </w:r>
    </w:p>
    <w:p w14:paraId="29350C2F" w14:textId="27EFEEF3" w:rsidR="004335F2" w:rsidRPr="00C713E5" w:rsidRDefault="004335F2" w:rsidP="00634FA4">
      <w:pPr>
        <w:jc w:val="both"/>
        <w:rPr>
          <w:rFonts w:asciiTheme="majorHAnsi" w:hAnsiTheme="majorHAnsi" w:cstheme="majorHAnsi"/>
        </w:rPr>
      </w:pPr>
      <w:r w:rsidRPr="00C713E5">
        <w:rPr>
          <w:rFonts w:asciiTheme="majorHAnsi" w:hAnsiTheme="majorHAnsi" w:cstheme="majorHAnsi"/>
        </w:rPr>
        <w:t xml:space="preserve">The name of the </w:t>
      </w:r>
      <w:r w:rsidR="00E33A83">
        <w:rPr>
          <w:rFonts w:asciiTheme="majorHAnsi" w:hAnsiTheme="majorHAnsi" w:cstheme="majorHAnsi"/>
        </w:rPr>
        <w:t xml:space="preserve">Designated </w:t>
      </w:r>
      <w:r w:rsidRPr="00C713E5">
        <w:rPr>
          <w:rFonts w:asciiTheme="majorHAnsi" w:hAnsiTheme="majorHAnsi" w:cstheme="majorHAnsi"/>
        </w:rPr>
        <w:t xml:space="preserve">Safeguarding </w:t>
      </w:r>
      <w:r w:rsidR="00E33A83">
        <w:rPr>
          <w:rFonts w:asciiTheme="majorHAnsi" w:hAnsiTheme="majorHAnsi" w:cstheme="majorHAnsi"/>
        </w:rPr>
        <w:t>Officer</w:t>
      </w:r>
      <w:r w:rsidR="009125E8">
        <w:rPr>
          <w:rFonts w:asciiTheme="majorHAnsi" w:hAnsiTheme="majorHAnsi" w:cstheme="majorHAnsi"/>
        </w:rPr>
        <w:t>/s</w:t>
      </w:r>
      <w:r w:rsidR="00E33A83">
        <w:rPr>
          <w:rFonts w:asciiTheme="majorHAnsi" w:hAnsiTheme="majorHAnsi" w:cstheme="majorHAnsi"/>
        </w:rPr>
        <w:t xml:space="preserve"> and safeguarding advisors </w:t>
      </w:r>
      <w:r w:rsidRPr="00C713E5">
        <w:rPr>
          <w:rFonts w:asciiTheme="majorHAnsi" w:hAnsiTheme="majorHAnsi" w:cstheme="majorHAnsi"/>
        </w:rPr>
        <w:t xml:space="preserve">will be clearly </w:t>
      </w:r>
      <w:r w:rsidR="00E33A83">
        <w:rPr>
          <w:rFonts w:asciiTheme="majorHAnsi" w:hAnsiTheme="majorHAnsi" w:cstheme="majorHAnsi"/>
        </w:rPr>
        <w:t xml:space="preserve">displayed throughout the </w:t>
      </w:r>
      <w:proofErr w:type="spellStart"/>
      <w:r w:rsidR="00E33A83">
        <w:rPr>
          <w:rFonts w:asciiTheme="majorHAnsi" w:hAnsiTheme="majorHAnsi" w:cstheme="majorHAnsi"/>
        </w:rPr>
        <w:t>centre</w:t>
      </w:r>
      <w:proofErr w:type="spellEnd"/>
      <w:r w:rsidRPr="00C713E5">
        <w:rPr>
          <w:rFonts w:asciiTheme="majorHAnsi" w:hAnsiTheme="majorHAnsi" w:cstheme="majorHAnsi"/>
        </w:rPr>
        <w:t xml:space="preserve">, with a safeguarding statement explaining the </w:t>
      </w:r>
      <w:proofErr w:type="gramStart"/>
      <w:r w:rsidRPr="00C713E5">
        <w:rPr>
          <w:rFonts w:asciiTheme="majorHAnsi" w:hAnsiTheme="majorHAnsi" w:cstheme="majorHAnsi"/>
        </w:rPr>
        <w:t>refe</w:t>
      </w:r>
      <w:r w:rsidR="00E33A83">
        <w:rPr>
          <w:rFonts w:asciiTheme="majorHAnsi" w:hAnsiTheme="majorHAnsi" w:cstheme="majorHAnsi"/>
        </w:rPr>
        <w:t>r</w:t>
      </w:r>
      <w:r w:rsidRPr="00C713E5">
        <w:rPr>
          <w:rFonts w:asciiTheme="majorHAnsi" w:hAnsiTheme="majorHAnsi" w:cstheme="majorHAnsi"/>
        </w:rPr>
        <w:t>ring</w:t>
      </w:r>
      <w:proofErr w:type="gramEnd"/>
      <w:r w:rsidRPr="00C713E5">
        <w:rPr>
          <w:rFonts w:asciiTheme="majorHAnsi" w:hAnsiTheme="majorHAnsi" w:cstheme="majorHAnsi"/>
        </w:rPr>
        <w:t xml:space="preserve"> and monitoring </w:t>
      </w:r>
      <w:r w:rsidR="00E33A83">
        <w:rPr>
          <w:rFonts w:asciiTheme="majorHAnsi" w:hAnsiTheme="majorHAnsi" w:cstheme="majorHAnsi"/>
        </w:rPr>
        <w:t xml:space="preserve">of </w:t>
      </w:r>
      <w:r w:rsidRPr="00C713E5">
        <w:rPr>
          <w:rFonts w:asciiTheme="majorHAnsi" w:hAnsiTheme="majorHAnsi" w:cstheme="majorHAnsi"/>
        </w:rPr>
        <w:t>cases of suspected abuse.</w:t>
      </w:r>
    </w:p>
    <w:p w14:paraId="4C9F0947" w14:textId="0C33CDE0" w:rsidR="00C713E5" w:rsidRDefault="00C713E5" w:rsidP="00634FA4">
      <w:pPr>
        <w:jc w:val="both"/>
        <w:rPr>
          <w:rFonts w:asciiTheme="majorHAnsi" w:hAnsiTheme="majorHAnsi" w:cstheme="majorHAnsi"/>
        </w:rPr>
      </w:pPr>
    </w:p>
    <w:p w14:paraId="4DC62527" w14:textId="20322C8E" w:rsidR="00727FAC" w:rsidRDefault="00727FAC" w:rsidP="00634FA4">
      <w:pPr>
        <w:jc w:val="both"/>
        <w:rPr>
          <w:rFonts w:asciiTheme="majorHAnsi" w:hAnsiTheme="majorHAnsi" w:cstheme="majorHAnsi"/>
        </w:rPr>
      </w:pPr>
      <w:r>
        <w:rPr>
          <w:rFonts w:asciiTheme="majorHAnsi" w:hAnsiTheme="majorHAnsi" w:cstheme="majorHAnsi"/>
          <w:b/>
          <w:bCs/>
        </w:rPr>
        <w:t>Protecting children from abuse by someone in a “Position of Trust”</w:t>
      </w:r>
    </w:p>
    <w:p w14:paraId="224EF7AE" w14:textId="01E8626E" w:rsidR="00D14AFC" w:rsidRDefault="00D14AFC" w:rsidP="00634FA4">
      <w:pPr>
        <w:jc w:val="both"/>
        <w:rPr>
          <w:rFonts w:asciiTheme="majorHAnsi" w:hAnsiTheme="majorHAnsi" w:cstheme="majorHAnsi"/>
        </w:rPr>
      </w:pPr>
      <w:r w:rsidRPr="00D14AFC">
        <w:rPr>
          <w:rFonts w:asciiTheme="majorHAnsi" w:hAnsiTheme="majorHAnsi" w:cstheme="majorHAnsi"/>
        </w:rPr>
        <w:t>Position of trust' is a legal term that refers to certain roles and settings where an adult has regular and direct contact with children</w:t>
      </w:r>
      <w:r>
        <w:rPr>
          <w:rFonts w:asciiTheme="majorHAnsi" w:hAnsiTheme="majorHAnsi" w:cstheme="majorHAnsi"/>
        </w:rPr>
        <w:t xml:space="preserve">, this includes teachers, care workers, </w:t>
      </w:r>
      <w:r w:rsidR="0098388C">
        <w:rPr>
          <w:rFonts w:asciiTheme="majorHAnsi" w:hAnsiTheme="majorHAnsi" w:cstheme="majorHAnsi"/>
        </w:rPr>
        <w:t>volunteers</w:t>
      </w:r>
    </w:p>
    <w:p w14:paraId="417A31E6" w14:textId="77777777" w:rsidR="00D14AFC" w:rsidRDefault="00D14AFC" w:rsidP="00634FA4">
      <w:pPr>
        <w:jc w:val="both"/>
        <w:rPr>
          <w:rFonts w:asciiTheme="majorHAnsi" w:hAnsiTheme="majorHAnsi" w:cstheme="majorHAnsi"/>
        </w:rPr>
      </w:pPr>
    </w:p>
    <w:p w14:paraId="2841EA36" w14:textId="3C89B98F" w:rsidR="00727FAC" w:rsidRPr="00727FAC" w:rsidRDefault="00D14AFC" w:rsidP="00634FA4">
      <w:pPr>
        <w:jc w:val="both"/>
        <w:rPr>
          <w:rFonts w:asciiTheme="majorHAnsi" w:hAnsiTheme="majorHAnsi" w:cstheme="majorHAnsi"/>
        </w:rPr>
      </w:pPr>
      <w:r w:rsidRPr="00D14AFC">
        <w:rPr>
          <w:rFonts w:asciiTheme="majorHAnsi" w:hAnsiTheme="majorHAnsi" w:cstheme="majorHAnsi"/>
        </w:rPr>
        <w:t>It's against the law for someone in a position of trust to engage in sexual activity with a child in their care, even if that child is over the age of consent (16 or over).</w:t>
      </w:r>
    </w:p>
    <w:p w14:paraId="180FAB8A" w14:textId="77777777" w:rsidR="00D14AFC" w:rsidRDefault="00D14AFC" w:rsidP="00634FA4">
      <w:pPr>
        <w:jc w:val="both"/>
        <w:rPr>
          <w:rFonts w:asciiTheme="majorHAnsi" w:hAnsiTheme="majorHAnsi" w:cstheme="majorHAnsi"/>
        </w:rPr>
      </w:pPr>
    </w:p>
    <w:p w14:paraId="2B5DF162" w14:textId="6F212D6B" w:rsidR="00727FAC" w:rsidRDefault="00D14AFC" w:rsidP="00634FA4">
      <w:pPr>
        <w:jc w:val="both"/>
        <w:rPr>
          <w:rFonts w:asciiTheme="majorHAnsi" w:hAnsiTheme="majorHAnsi" w:cstheme="majorHAnsi"/>
        </w:rPr>
      </w:pPr>
      <w:r>
        <w:rPr>
          <w:rFonts w:asciiTheme="majorHAnsi" w:hAnsiTheme="majorHAnsi" w:cstheme="majorHAnsi"/>
        </w:rPr>
        <w:t>Trans4m will ensure that</w:t>
      </w:r>
      <w:r w:rsidRPr="00D14AFC">
        <w:rPr>
          <w:rFonts w:asciiTheme="majorHAnsi" w:hAnsiTheme="majorHAnsi" w:cstheme="majorHAnsi"/>
        </w:rPr>
        <w:t xml:space="preserve"> everyone understands the signs that someone could be using their position to abuse children</w:t>
      </w:r>
      <w:r>
        <w:rPr>
          <w:rFonts w:asciiTheme="majorHAnsi" w:hAnsiTheme="majorHAnsi" w:cstheme="majorHAnsi"/>
        </w:rPr>
        <w:t xml:space="preserve">, the staff </w:t>
      </w:r>
      <w:r w:rsidRPr="00D14AFC">
        <w:rPr>
          <w:rFonts w:asciiTheme="majorHAnsi" w:hAnsiTheme="majorHAnsi" w:cstheme="majorHAnsi"/>
        </w:rPr>
        <w:t>code of conduct for all staff and volunteers w</w:t>
      </w:r>
      <w:r>
        <w:rPr>
          <w:rFonts w:asciiTheme="majorHAnsi" w:hAnsiTheme="majorHAnsi" w:cstheme="majorHAnsi"/>
        </w:rPr>
        <w:t xml:space="preserve">ill </w:t>
      </w:r>
      <w:r w:rsidRPr="00D14AFC">
        <w:rPr>
          <w:rFonts w:asciiTheme="majorHAnsi" w:hAnsiTheme="majorHAnsi" w:cstheme="majorHAnsi"/>
        </w:rPr>
        <w:t xml:space="preserve">set out </w:t>
      </w:r>
      <w:r>
        <w:rPr>
          <w:rFonts w:asciiTheme="majorHAnsi" w:hAnsiTheme="majorHAnsi" w:cstheme="majorHAnsi"/>
        </w:rPr>
        <w:t xml:space="preserve">our </w:t>
      </w:r>
      <w:r w:rsidRPr="00D14AFC">
        <w:rPr>
          <w:rFonts w:asciiTheme="majorHAnsi" w:hAnsiTheme="majorHAnsi" w:cstheme="majorHAnsi"/>
        </w:rPr>
        <w:t xml:space="preserve">expectations clearly. This </w:t>
      </w:r>
      <w:r w:rsidR="0098388C">
        <w:rPr>
          <w:rFonts w:asciiTheme="majorHAnsi" w:hAnsiTheme="majorHAnsi" w:cstheme="majorHAnsi"/>
        </w:rPr>
        <w:t xml:space="preserve">will </w:t>
      </w:r>
      <w:r w:rsidRPr="00D14AFC">
        <w:rPr>
          <w:rFonts w:asciiTheme="majorHAnsi" w:hAnsiTheme="majorHAnsi" w:cstheme="majorHAnsi"/>
        </w:rPr>
        <w:t xml:space="preserve">help staff and volunteers understand their boundaries and make it easier to </w:t>
      </w:r>
      <w:proofErr w:type="spellStart"/>
      <w:r w:rsidRPr="00D14AFC">
        <w:rPr>
          <w:rFonts w:asciiTheme="majorHAnsi" w:hAnsiTheme="majorHAnsi" w:cstheme="majorHAnsi"/>
        </w:rPr>
        <w:t>recognise</w:t>
      </w:r>
      <w:proofErr w:type="spellEnd"/>
      <w:r w:rsidRPr="00D14AFC">
        <w:rPr>
          <w:rFonts w:asciiTheme="majorHAnsi" w:hAnsiTheme="majorHAnsi" w:cstheme="majorHAnsi"/>
        </w:rPr>
        <w:t xml:space="preserve"> if somebody is behaving inappropriately.</w:t>
      </w:r>
    </w:p>
    <w:p w14:paraId="4A531DE2" w14:textId="77777777" w:rsidR="00D14AFC" w:rsidRDefault="00D14AFC" w:rsidP="00634FA4">
      <w:pPr>
        <w:jc w:val="both"/>
        <w:rPr>
          <w:rFonts w:asciiTheme="majorHAnsi" w:hAnsiTheme="majorHAnsi" w:cstheme="majorHAnsi"/>
        </w:rPr>
      </w:pPr>
    </w:p>
    <w:p w14:paraId="559E1F25" w14:textId="23B8D659" w:rsidR="00D14AFC" w:rsidRDefault="00D14AFC" w:rsidP="00D14AFC">
      <w:pPr>
        <w:jc w:val="both"/>
        <w:rPr>
          <w:rFonts w:asciiTheme="majorHAnsi" w:hAnsiTheme="majorHAnsi" w:cstheme="majorHAnsi"/>
          <w:lang w:val="en-GB"/>
        </w:rPr>
      </w:pPr>
      <w:r w:rsidRPr="00D14AFC">
        <w:rPr>
          <w:rFonts w:asciiTheme="majorHAnsi" w:hAnsiTheme="majorHAnsi" w:cstheme="majorHAnsi"/>
          <w:lang w:val="en-GB"/>
        </w:rPr>
        <w:t xml:space="preserve">If you're concerned about someone within </w:t>
      </w:r>
      <w:r>
        <w:rPr>
          <w:rFonts w:asciiTheme="majorHAnsi" w:hAnsiTheme="majorHAnsi" w:cstheme="majorHAnsi"/>
          <w:lang w:val="en-GB"/>
        </w:rPr>
        <w:t xml:space="preserve">Trans4m </w:t>
      </w:r>
      <w:r w:rsidRPr="00D14AFC">
        <w:rPr>
          <w:rFonts w:asciiTheme="majorHAnsi" w:hAnsiTheme="majorHAnsi" w:cstheme="majorHAnsi"/>
          <w:lang w:val="en-GB"/>
        </w:rPr>
        <w:t>abusing a position of trust or a position of authority, you should share your concerns.</w:t>
      </w:r>
    </w:p>
    <w:p w14:paraId="0253857B" w14:textId="77777777" w:rsidR="00D14AFC" w:rsidRPr="00D14AFC" w:rsidRDefault="00D14AFC" w:rsidP="00D14AFC">
      <w:pPr>
        <w:jc w:val="both"/>
        <w:rPr>
          <w:rFonts w:asciiTheme="majorHAnsi" w:hAnsiTheme="majorHAnsi" w:cstheme="majorHAnsi"/>
          <w:lang w:val="en-GB"/>
        </w:rPr>
      </w:pPr>
    </w:p>
    <w:p w14:paraId="39589C6F" w14:textId="0A4EBA42" w:rsidR="0098388C" w:rsidRDefault="0098388C" w:rsidP="0098388C">
      <w:pPr>
        <w:pStyle w:val="ListParagraph"/>
        <w:numPr>
          <w:ilvl w:val="0"/>
          <w:numId w:val="29"/>
        </w:numPr>
        <w:jc w:val="both"/>
        <w:rPr>
          <w:rFonts w:asciiTheme="majorHAnsi" w:hAnsiTheme="majorHAnsi" w:cstheme="majorHAnsi"/>
          <w:lang w:val="en-GB"/>
        </w:rPr>
      </w:pPr>
      <w:r w:rsidRPr="0098388C">
        <w:rPr>
          <w:rFonts w:asciiTheme="majorHAnsi" w:hAnsiTheme="majorHAnsi" w:cstheme="majorHAnsi"/>
          <w:lang w:val="en-GB"/>
        </w:rPr>
        <w:t xml:space="preserve">Contact “LADO” - Local Authority Designated Officer </w:t>
      </w:r>
      <w:r>
        <w:rPr>
          <w:rFonts w:asciiTheme="majorHAnsi" w:hAnsiTheme="majorHAnsi" w:cstheme="majorHAnsi"/>
          <w:lang w:val="en-GB"/>
        </w:rPr>
        <w:t>i</w:t>
      </w:r>
      <w:r w:rsidRPr="0098388C">
        <w:rPr>
          <w:rFonts w:asciiTheme="majorHAnsi" w:hAnsiTheme="majorHAnsi" w:cstheme="majorHAnsi"/>
          <w:lang w:val="en-GB"/>
        </w:rPr>
        <w:t>f you are concerned that someone in a position of trust has harmed a child or behaved in a way that indicates that they may be unsuitable to be in a position of trust, please contact the LADO to discuss your concerns promptly, before speaking to the person of concern.</w:t>
      </w:r>
    </w:p>
    <w:p w14:paraId="66591211" w14:textId="77777777" w:rsidR="0098388C" w:rsidRDefault="0098388C" w:rsidP="0098388C">
      <w:pPr>
        <w:numPr>
          <w:ilvl w:val="0"/>
          <w:numId w:val="29"/>
        </w:numPr>
        <w:jc w:val="both"/>
        <w:rPr>
          <w:rFonts w:asciiTheme="majorHAnsi" w:hAnsiTheme="majorHAnsi" w:cstheme="majorHAnsi"/>
          <w:lang w:val="en-GB"/>
        </w:rPr>
      </w:pPr>
      <w:r w:rsidRPr="00D14AFC">
        <w:rPr>
          <w:rFonts w:asciiTheme="majorHAnsi" w:hAnsiTheme="majorHAnsi" w:cstheme="majorHAnsi"/>
          <w:lang w:val="en-GB"/>
        </w:rPr>
        <w:t>Follow your organisational child protection procedures.</w:t>
      </w:r>
    </w:p>
    <w:p w14:paraId="46C1764E" w14:textId="4EC3DD80" w:rsidR="00D14AFC" w:rsidRPr="0098388C" w:rsidRDefault="00D14AFC" w:rsidP="0098388C">
      <w:pPr>
        <w:pStyle w:val="ListParagraph"/>
        <w:numPr>
          <w:ilvl w:val="0"/>
          <w:numId w:val="29"/>
        </w:numPr>
        <w:rPr>
          <w:rFonts w:asciiTheme="majorHAnsi" w:hAnsiTheme="majorHAnsi" w:cstheme="majorHAnsi"/>
          <w:lang w:val="en-GB"/>
        </w:rPr>
      </w:pPr>
      <w:r w:rsidRPr="0098388C">
        <w:rPr>
          <w:rFonts w:asciiTheme="majorHAnsi" w:hAnsiTheme="majorHAnsi" w:cstheme="majorHAnsi"/>
          <w:lang w:val="en-GB"/>
        </w:rPr>
        <w:t>Contac</w:t>
      </w:r>
      <w:r w:rsidR="0098388C" w:rsidRPr="0098388C">
        <w:rPr>
          <w:rFonts w:asciiTheme="majorHAnsi" w:hAnsiTheme="majorHAnsi" w:cstheme="majorHAnsi"/>
          <w:lang w:val="en-GB"/>
        </w:rPr>
        <w:t>t</w:t>
      </w:r>
      <w:r w:rsidRPr="0098388C">
        <w:rPr>
          <w:rFonts w:asciiTheme="majorHAnsi" w:hAnsiTheme="majorHAnsi" w:cstheme="majorHAnsi"/>
          <w:lang w:val="en-GB"/>
        </w:rPr>
        <w:t xml:space="preserve"> the </w:t>
      </w:r>
      <w:hyperlink r:id="rId9" w:tooltip="NSPCC Helpline" w:history="1">
        <w:r w:rsidRPr="0098388C">
          <w:rPr>
            <w:rStyle w:val="Hyperlink"/>
            <w:rFonts w:asciiTheme="majorHAnsi" w:hAnsiTheme="majorHAnsi" w:cstheme="majorHAnsi"/>
            <w:lang w:val="en-GB"/>
          </w:rPr>
          <w:t>NSPCC Helpline</w:t>
        </w:r>
      </w:hyperlink>
      <w:r w:rsidRPr="0098388C">
        <w:rPr>
          <w:rFonts w:asciiTheme="majorHAnsi" w:hAnsiTheme="majorHAnsi" w:cstheme="majorHAnsi"/>
          <w:lang w:val="en-GB"/>
        </w:rPr>
        <w:t> on </w:t>
      </w:r>
      <w:hyperlink r:id="rId10" w:history="1">
        <w:r w:rsidRPr="0098388C">
          <w:rPr>
            <w:rStyle w:val="Hyperlink"/>
            <w:rFonts w:asciiTheme="majorHAnsi" w:hAnsiTheme="majorHAnsi" w:cstheme="majorHAnsi"/>
            <w:lang w:val="en-GB"/>
          </w:rPr>
          <w:t>0808 800 5000</w:t>
        </w:r>
      </w:hyperlink>
      <w:r w:rsidRPr="0098388C">
        <w:rPr>
          <w:rFonts w:asciiTheme="majorHAnsi" w:hAnsiTheme="majorHAnsi" w:cstheme="majorHAnsi"/>
          <w:lang w:val="en-GB"/>
        </w:rPr>
        <w:t> or by emailing </w:t>
      </w:r>
      <w:hyperlink r:id="rId11" w:history="1">
        <w:r w:rsidRPr="0098388C">
          <w:rPr>
            <w:rStyle w:val="Hyperlink"/>
            <w:rFonts w:asciiTheme="majorHAnsi" w:hAnsiTheme="majorHAnsi" w:cstheme="majorHAnsi"/>
            <w:lang w:val="en-GB"/>
          </w:rPr>
          <w:t>help@nspcc.org.uk</w:t>
        </w:r>
      </w:hyperlink>
      <w:r w:rsidRPr="0098388C">
        <w:rPr>
          <w:rFonts w:asciiTheme="majorHAnsi" w:hAnsiTheme="majorHAnsi" w:cstheme="majorHAnsi"/>
          <w:lang w:val="en-GB"/>
        </w:rPr>
        <w:t xml:space="preserve">. </w:t>
      </w:r>
      <w:r w:rsidR="0098388C">
        <w:rPr>
          <w:rFonts w:asciiTheme="majorHAnsi" w:hAnsiTheme="majorHAnsi" w:cstheme="majorHAnsi"/>
          <w:lang w:val="en-GB"/>
        </w:rPr>
        <w:t>Their</w:t>
      </w:r>
      <w:r w:rsidRPr="0098388C">
        <w:rPr>
          <w:rFonts w:asciiTheme="majorHAnsi" w:hAnsiTheme="majorHAnsi" w:cstheme="majorHAnsi"/>
          <w:lang w:val="en-GB"/>
        </w:rPr>
        <w:t xml:space="preserve"> child protection specialists will talk through your concerns with you and give you expert advice.</w:t>
      </w:r>
    </w:p>
    <w:p w14:paraId="04800C62" w14:textId="77777777" w:rsidR="00D14AFC" w:rsidRDefault="00D14AFC" w:rsidP="00D14AFC">
      <w:pPr>
        <w:numPr>
          <w:ilvl w:val="0"/>
          <w:numId w:val="28"/>
        </w:numPr>
        <w:jc w:val="both"/>
        <w:rPr>
          <w:rFonts w:asciiTheme="majorHAnsi" w:hAnsiTheme="majorHAnsi" w:cstheme="majorHAnsi"/>
          <w:lang w:val="en-GB"/>
        </w:rPr>
      </w:pPr>
      <w:r w:rsidRPr="00D14AFC">
        <w:rPr>
          <w:rFonts w:asciiTheme="majorHAnsi" w:hAnsiTheme="majorHAnsi" w:cstheme="majorHAnsi"/>
          <w:lang w:val="en-GB"/>
        </w:rPr>
        <w:lastRenderedPageBreak/>
        <w:t>Contact the police. If you think a child is in immediate danger, contact the police on 999.</w:t>
      </w:r>
    </w:p>
    <w:p w14:paraId="0F431BA7" w14:textId="77777777" w:rsidR="0098388C" w:rsidRPr="00D14AFC" w:rsidRDefault="0098388C" w:rsidP="0098388C">
      <w:pPr>
        <w:ind w:left="360"/>
        <w:jc w:val="both"/>
        <w:rPr>
          <w:rFonts w:asciiTheme="majorHAnsi" w:hAnsiTheme="majorHAnsi" w:cstheme="majorHAnsi"/>
          <w:lang w:val="en-GB"/>
        </w:rPr>
      </w:pPr>
    </w:p>
    <w:p w14:paraId="0F5AA691" w14:textId="77777777" w:rsidR="00D14AFC" w:rsidRDefault="00D14AFC" w:rsidP="00634FA4">
      <w:pPr>
        <w:jc w:val="both"/>
        <w:rPr>
          <w:rFonts w:asciiTheme="majorHAnsi" w:hAnsiTheme="majorHAnsi" w:cstheme="majorHAnsi"/>
        </w:rPr>
      </w:pPr>
    </w:p>
    <w:p w14:paraId="5B0C9922" w14:textId="77777777" w:rsidR="00D14AFC" w:rsidRPr="00C713E5" w:rsidRDefault="00D14AFC" w:rsidP="00634FA4">
      <w:pPr>
        <w:jc w:val="both"/>
        <w:rPr>
          <w:rFonts w:asciiTheme="majorHAnsi" w:hAnsiTheme="majorHAnsi" w:cstheme="majorHAnsi"/>
        </w:rPr>
      </w:pPr>
    </w:p>
    <w:p w14:paraId="42C5D2C8" w14:textId="77777777" w:rsidR="00C713E5" w:rsidRPr="00C713E5" w:rsidRDefault="00C713E5" w:rsidP="00C713E5">
      <w:pPr>
        <w:rPr>
          <w:rFonts w:asciiTheme="majorHAnsi" w:hAnsiTheme="majorHAnsi" w:cstheme="majorHAnsi"/>
        </w:rPr>
      </w:pPr>
      <w:r w:rsidRPr="00C713E5">
        <w:rPr>
          <w:rFonts w:asciiTheme="majorHAnsi" w:hAnsiTheme="majorHAnsi" w:cstheme="majorHAnsi"/>
          <w:b/>
        </w:rPr>
        <w:t>DEFINITIONS</w:t>
      </w:r>
    </w:p>
    <w:p w14:paraId="3A342AF5" w14:textId="77777777" w:rsidR="00C713E5" w:rsidRPr="00C713E5" w:rsidRDefault="00C713E5" w:rsidP="00C713E5">
      <w:pPr>
        <w:rPr>
          <w:rFonts w:asciiTheme="majorHAnsi" w:hAnsiTheme="majorHAnsi" w:cstheme="majorHAnsi"/>
        </w:rPr>
      </w:pPr>
      <w:r w:rsidRPr="00C713E5">
        <w:rPr>
          <w:rFonts w:asciiTheme="majorHAnsi" w:hAnsiTheme="majorHAnsi" w:cstheme="majorHAnsi"/>
          <w:b/>
        </w:rPr>
        <w:t>Child</w:t>
      </w:r>
    </w:p>
    <w:p w14:paraId="7E60CCD8"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t>Someone under the age of 18 years.</w:t>
      </w:r>
    </w:p>
    <w:p w14:paraId="1CAA795E" w14:textId="77777777" w:rsidR="00C713E5" w:rsidRPr="00C713E5" w:rsidRDefault="00C713E5" w:rsidP="00C713E5">
      <w:pPr>
        <w:rPr>
          <w:rFonts w:asciiTheme="majorHAnsi" w:hAnsiTheme="majorHAnsi" w:cstheme="majorHAnsi"/>
        </w:rPr>
      </w:pPr>
      <w:r w:rsidRPr="00C713E5">
        <w:rPr>
          <w:rFonts w:asciiTheme="majorHAnsi" w:hAnsiTheme="majorHAnsi" w:cstheme="majorHAnsi"/>
          <w:b/>
        </w:rPr>
        <w:t>Adult at Risk</w:t>
      </w:r>
    </w:p>
    <w:p w14:paraId="52FEC957"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t>aged 18 or over; and</w:t>
      </w:r>
    </w:p>
    <w:p w14:paraId="137EDF4E" w14:textId="3E8866A1" w:rsidR="00C713E5" w:rsidRPr="00C713E5" w:rsidRDefault="00C713E5" w:rsidP="00AB5AEF">
      <w:pPr>
        <w:pStyle w:val="ListParagraph"/>
        <w:numPr>
          <w:ilvl w:val="0"/>
          <w:numId w:val="8"/>
        </w:numPr>
        <w:rPr>
          <w:rFonts w:asciiTheme="majorHAnsi" w:hAnsiTheme="majorHAnsi" w:cstheme="majorHAnsi"/>
        </w:rPr>
      </w:pPr>
      <w:r w:rsidRPr="00C713E5">
        <w:rPr>
          <w:rFonts w:asciiTheme="majorHAnsi" w:hAnsiTheme="majorHAnsi" w:cstheme="majorHAnsi"/>
        </w:rPr>
        <w:t>has need for care and support (whether o</w:t>
      </w:r>
      <w:r w:rsidR="00296D76">
        <w:rPr>
          <w:rFonts w:asciiTheme="majorHAnsi" w:hAnsiTheme="majorHAnsi" w:cstheme="majorHAnsi"/>
        </w:rPr>
        <w:t>r</w:t>
      </w:r>
      <w:r w:rsidRPr="00C713E5">
        <w:rPr>
          <w:rFonts w:asciiTheme="majorHAnsi" w:hAnsiTheme="majorHAnsi" w:cstheme="majorHAnsi"/>
        </w:rPr>
        <w:t xml:space="preserve"> not those needs are being met</w:t>
      </w:r>
      <w:proofErr w:type="gramStart"/>
      <w:r w:rsidRPr="00C713E5">
        <w:rPr>
          <w:rFonts w:asciiTheme="majorHAnsi" w:hAnsiTheme="majorHAnsi" w:cstheme="majorHAnsi"/>
        </w:rPr>
        <w:t>);</w:t>
      </w:r>
      <w:proofErr w:type="gramEnd"/>
    </w:p>
    <w:p w14:paraId="05497EDE" w14:textId="77777777" w:rsidR="00C713E5" w:rsidRPr="00C713E5" w:rsidRDefault="00C713E5" w:rsidP="00AB5AEF">
      <w:pPr>
        <w:ind w:left="720"/>
        <w:rPr>
          <w:rFonts w:asciiTheme="majorHAnsi" w:hAnsiTheme="majorHAnsi" w:cstheme="majorHAnsi"/>
        </w:rPr>
      </w:pPr>
      <w:r w:rsidRPr="00C713E5">
        <w:rPr>
          <w:rFonts w:asciiTheme="majorHAnsi" w:hAnsiTheme="majorHAnsi" w:cstheme="majorHAnsi"/>
        </w:rPr>
        <w:t xml:space="preserve">and </w:t>
      </w:r>
    </w:p>
    <w:p w14:paraId="6F94C1B8" w14:textId="77777777" w:rsidR="00C713E5" w:rsidRPr="00C713E5" w:rsidRDefault="00C713E5" w:rsidP="00AB5AEF">
      <w:pPr>
        <w:pStyle w:val="ListParagraph"/>
        <w:numPr>
          <w:ilvl w:val="0"/>
          <w:numId w:val="8"/>
        </w:numPr>
        <w:rPr>
          <w:rFonts w:asciiTheme="majorHAnsi" w:hAnsiTheme="majorHAnsi" w:cstheme="majorHAnsi"/>
        </w:rPr>
      </w:pPr>
      <w:r w:rsidRPr="00C713E5">
        <w:rPr>
          <w:rFonts w:asciiTheme="majorHAnsi" w:hAnsiTheme="majorHAnsi" w:cstheme="majorHAnsi"/>
        </w:rPr>
        <w:t>is experiencing, or at risk of, abuse or neglect; and</w:t>
      </w:r>
    </w:p>
    <w:p w14:paraId="38D89D17" w14:textId="77777777" w:rsidR="00C713E5" w:rsidRPr="00C713E5" w:rsidRDefault="00C713E5" w:rsidP="00AB5AEF">
      <w:pPr>
        <w:pStyle w:val="ListParagraph"/>
        <w:numPr>
          <w:ilvl w:val="0"/>
          <w:numId w:val="8"/>
        </w:numPr>
        <w:rPr>
          <w:rFonts w:asciiTheme="majorHAnsi" w:hAnsiTheme="majorHAnsi" w:cstheme="majorHAnsi"/>
        </w:rPr>
      </w:pPr>
      <w:proofErr w:type="gramStart"/>
      <w:r w:rsidRPr="00C713E5">
        <w:rPr>
          <w:rFonts w:asciiTheme="majorHAnsi" w:hAnsiTheme="majorHAnsi" w:cstheme="majorHAnsi"/>
        </w:rPr>
        <w:t>as a result of</w:t>
      </w:r>
      <w:proofErr w:type="gramEnd"/>
      <w:r w:rsidRPr="00C713E5">
        <w:rPr>
          <w:rFonts w:asciiTheme="majorHAnsi" w:hAnsiTheme="majorHAnsi" w:cstheme="majorHAnsi"/>
        </w:rPr>
        <w:t xml:space="preserve"> those needs is unable to protect him or herself against the abuse or neglect or the risk of it.</w:t>
      </w:r>
    </w:p>
    <w:p w14:paraId="690F4EE6" w14:textId="77777777" w:rsidR="00C713E5" w:rsidRPr="00C713E5" w:rsidRDefault="00C713E5" w:rsidP="00C713E5">
      <w:pPr>
        <w:ind w:left="360"/>
        <w:rPr>
          <w:rFonts w:asciiTheme="majorHAnsi" w:hAnsiTheme="majorHAnsi" w:cstheme="majorHAnsi"/>
        </w:rPr>
      </w:pPr>
    </w:p>
    <w:p w14:paraId="0B52BBB4" w14:textId="77777777" w:rsidR="00C713E5" w:rsidRPr="00C713E5" w:rsidRDefault="00C713E5" w:rsidP="00C713E5">
      <w:pPr>
        <w:rPr>
          <w:rFonts w:asciiTheme="majorHAnsi" w:hAnsiTheme="majorHAnsi" w:cstheme="majorHAnsi"/>
        </w:rPr>
      </w:pPr>
      <w:r w:rsidRPr="00C713E5">
        <w:rPr>
          <w:rFonts w:asciiTheme="majorHAnsi" w:hAnsiTheme="majorHAnsi" w:cstheme="majorHAnsi"/>
          <w:b/>
        </w:rPr>
        <w:t>Safeguarding Concern</w:t>
      </w:r>
    </w:p>
    <w:p w14:paraId="7FF79C50"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t>The identification that there is potential for a safeguarding issue with an individual.</w:t>
      </w:r>
    </w:p>
    <w:p w14:paraId="5934A48B" w14:textId="59CE1E69" w:rsidR="00C713E5" w:rsidRPr="00C713E5" w:rsidRDefault="00C713E5" w:rsidP="00C713E5">
      <w:pPr>
        <w:rPr>
          <w:rFonts w:asciiTheme="majorHAnsi" w:hAnsiTheme="majorHAnsi" w:cstheme="majorHAnsi"/>
        </w:rPr>
      </w:pPr>
      <w:r w:rsidRPr="00C713E5">
        <w:rPr>
          <w:rFonts w:asciiTheme="majorHAnsi" w:hAnsiTheme="majorHAnsi" w:cstheme="majorHAnsi"/>
        </w:rPr>
        <w:t xml:space="preserve">Signs and </w:t>
      </w:r>
      <w:r w:rsidR="00296D76" w:rsidRPr="00C713E5">
        <w:rPr>
          <w:rFonts w:asciiTheme="majorHAnsi" w:hAnsiTheme="majorHAnsi" w:cstheme="majorHAnsi"/>
        </w:rPr>
        <w:t>symptoms</w:t>
      </w:r>
      <w:r w:rsidRPr="00C713E5">
        <w:rPr>
          <w:rFonts w:asciiTheme="majorHAnsi" w:hAnsiTheme="majorHAnsi" w:cstheme="majorHAnsi"/>
        </w:rPr>
        <w:t xml:space="preserve"> are present which will result in further exploration.</w:t>
      </w:r>
    </w:p>
    <w:p w14:paraId="53994F86" w14:textId="77777777" w:rsidR="00C713E5" w:rsidRPr="00C713E5" w:rsidRDefault="00C713E5" w:rsidP="00C713E5">
      <w:pPr>
        <w:rPr>
          <w:rFonts w:asciiTheme="majorHAnsi" w:hAnsiTheme="majorHAnsi" w:cstheme="majorHAnsi"/>
        </w:rPr>
      </w:pPr>
    </w:p>
    <w:p w14:paraId="3B8C9827" w14:textId="77777777" w:rsidR="00C713E5" w:rsidRPr="00C713E5" w:rsidRDefault="00C713E5" w:rsidP="00C713E5">
      <w:pPr>
        <w:rPr>
          <w:rFonts w:asciiTheme="majorHAnsi" w:hAnsiTheme="majorHAnsi" w:cstheme="majorHAnsi"/>
        </w:rPr>
      </w:pPr>
      <w:r w:rsidRPr="00C713E5">
        <w:rPr>
          <w:rFonts w:asciiTheme="majorHAnsi" w:hAnsiTheme="majorHAnsi" w:cstheme="majorHAnsi"/>
          <w:b/>
        </w:rPr>
        <w:t>Immediate Danger</w:t>
      </w:r>
    </w:p>
    <w:p w14:paraId="1BB5ED28"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t>Where there is an immediate threat of injury or harm to an individual requiring intervention from the emergency services.</w:t>
      </w:r>
    </w:p>
    <w:p w14:paraId="2D57DAF8" w14:textId="77777777" w:rsidR="00C713E5" w:rsidRPr="00C713E5" w:rsidRDefault="00C713E5" w:rsidP="00C713E5">
      <w:pPr>
        <w:rPr>
          <w:rFonts w:asciiTheme="majorHAnsi" w:hAnsiTheme="majorHAnsi" w:cstheme="majorHAnsi"/>
        </w:rPr>
      </w:pPr>
    </w:p>
    <w:p w14:paraId="1E7821DB" w14:textId="77777777" w:rsidR="00C713E5" w:rsidRPr="00C713E5" w:rsidRDefault="00C713E5" w:rsidP="00C713E5">
      <w:pPr>
        <w:rPr>
          <w:rFonts w:asciiTheme="majorHAnsi" w:hAnsiTheme="majorHAnsi" w:cstheme="majorHAnsi"/>
        </w:rPr>
      </w:pPr>
      <w:r w:rsidRPr="00C713E5">
        <w:rPr>
          <w:rFonts w:asciiTheme="majorHAnsi" w:hAnsiTheme="majorHAnsi" w:cstheme="majorHAnsi"/>
          <w:b/>
        </w:rPr>
        <w:t>At Risk of Harm</w:t>
      </w:r>
    </w:p>
    <w:p w14:paraId="01B78629"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t>Where an individual is in danger of being exposed to abuse or harm.  There may be no immediate danger, but there is the likelihood that the individual will suffer harm if preventions are not put in place.</w:t>
      </w:r>
    </w:p>
    <w:p w14:paraId="78A27DD3" w14:textId="77777777" w:rsidR="00C713E5" w:rsidRPr="00C713E5" w:rsidRDefault="00C713E5" w:rsidP="00C713E5">
      <w:pPr>
        <w:rPr>
          <w:rFonts w:asciiTheme="majorHAnsi" w:hAnsiTheme="majorHAnsi" w:cstheme="majorHAnsi"/>
        </w:rPr>
      </w:pPr>
    </w:p>
    <w:p w14:paraId="0CC20AEF" w14:textId="77777777" w:rsidR="00C713E5" w:rsidRPr="00C713E5" w:rsidRDefault="00C713E5" w:rsidP="00C713E5">
      <w:pPr>
        <w:rPr>
          <w:rFonts w:asciiTheme="majorHAnsi" w:hAnsiTheme="majorHAnsi" w:cstheme="majorHAnsi"/>
        </w:rPr>
      </w:pPr>
      <w:r w:rsidRPr="00C713E5">
        <w:rPr>
          <w:rFonts w:asciiTheme="majorHAnsi" w:hAnsiTheme="majorHAnsi" w:cstheme="majorHAnsi"/>
          <w:b/>
        </w:rPr>
        <w:t>Physical Abuse</w:t>
      </w:r>
    </w:p>
    <w:p w14:paraId="0B2A2002" w14:textId="484E8EF0" w:rsidR="00C713E5" w:rsidRPr="00C713E5" w:rsidRDefault="00C713E5" w:rsidP="00C713E5">
      <w:pPr>
        <w:rPr>
          <w:rFonts w:asciiTheme="majorHAnsi" w:hAnsiTheme="majorHAnsi" w:cstheme="majorHAnsi"/>
        </w:rPr>
      </w:pPr>
      <w:r w:rsidRPr="00C713E5">
        <w:rPr>
          <w:rFonts w:asciiTheme="majorHAnsi" w:hAnsiTheme="majorHAnsi" w:cstheme="majorHAnsi"/>
        </w:rPr>
        <w:t xml:space="preserve">The causing of physical harm to a child.  For example: hitting, shaking, throwing, burning/scalding, poisoning, drowning, suffocating, fabricating </w:t>
      </w:r>
      <w:r w:rsidR="00296D76" w:rsidRPr="00C713E5">
        <w:rPr>
          <w:rFonts w:asciiTheme="majorHAnsi" w:hAnsiTheme="majorHAnsi" w:cstheme="majorHAnsi"/>
        </w:rPr>
        <w:t>symptoms</w:t>
      </w:r>
      <w:r w:rsidRPr="00C713E5">
        <w:rPr>
          <w:rFonts w:asciiTheme="majorHAnsi" w:hAnsiTheme="majorHAnsi" w:cstheme="majorHAnsi"/>
        </w:rPr>
        <w:t xml:space="preserve"> of or deliberately inducing illness.</w:t>
      </w:r>
    </w:p>
    <w:p w14:paraId="6A1AB481" w14:textId="77777777" w:rsidR="00C713E5" w:rsidRPr="00C713E5" w:rsidRDefault="00C713E5" w:rsidP="00C713E5">
      <w:pPr>
        <w:rPr>
          <w:rFonts w:asciiTheme="majorHAnsi" w:hAnsiTheme="majorHAnsi" w:cstheme="majorHAnsi"/>
        </w:rPr>
      </w:pPr>
    </w:p>
    <w:p w14:paraId="1D8BB985" w14:textId="77777777" w:rsidR="00C713E5" w:rsidRPr="00C713E5" w:rsidRDefault="00C713E5" w:rsidP="00C713E5">
      <w:pPr>
        <w:rPr>
          <w:rFonts w:asciiTheme="majorHAnsi" w:hAnsiTheme="majorHAnsi" w:cstheme="majorHAnsi"/>
        </w:rPr>
      </w:pPr>
      <w:r w:rsidRPr="00C713E5">
        <w:rPr>
          <w:rFonts w:asciiTheme="majorHAnsi" w:hAnsiTheme="majorHAnsi" w:cstheme="majorHAnsi"/>
          <w:b/>
        </w:rPr>
        <w:t xml:space="preserve">Sexual Abuse </w:t>
      </w:r>
    </w:p>
    <w:p w14:paraId="1458D213"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t xml:space="preserve">Involves forcing or enticing a child or young person to take part in sexual activities, </w:t>
      </w:r>
      <w:proofErr w:type="gramStart"/>
      <w:r w:rsidRPr="00C713E5">
        <w:rPr>
          <w:rFonts w:asciiTheme="majorHAnsi" w:hAnsiTheme="majorHAnsi" w:cstheme="majorHAnsi"/>
        </w:rPr>
        <w:t>whether or not</w:t>
      </w:r>
      <w:proofErr w:type="gramEnd"/>
      <w:r w:rsidRPr="00C713E5">
        <w:rPr>
          <w:rFonts w:asciiTheme="majorHAnsi" w:hAnsiTheme="majorHAnsi" w:cstheme="majorHAnsi"/>
        </w:rPr>
        <w:t xml:space="preserve"> the child/young person is aware of what is happening, or whether any level of violence is involved.  Sexual abuse isn’t solely perpetrated by males and women can also commit acts of sexual abuse.</w:t>
      </w:r>
    </w:p>
    <w:p w14:paraId="2E7FE391" w14:textId="77777777" w:rsidR="00C713E5" w:rsidRPr="00C713E5" w:rsidRDefault="00C713E5" w:rsidP="00C713E5">
      <w:pPr>
        <w:rPr>
          <w:rFonts w:asciiTheme="majorHAnsi" w:hAnsiTheme="majorHAnsi" w:cstheme="majorHAnsi"/>
        </w:rPr>
      </w:pPr>
    </w:p>
    <w:p w14:paraId="7B4A0225"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t xml:space="preserve">Sexual abuse may </w:t>
      </w:r>
      <w:proofErr w:type="gramStart"/>
      <w:r w:rsidRPr="00C713E5">
        <w:rPr>
          <w:rFonts w:asciiTheme="majorHAnsi" w:hAnsiTheme="majorHAnsi" w:cstheme="majorHAnsi"/>
        </w:rPr>
        <w:t>involve:</w:t>
      </w:r>
      <w:proofErr w:type="gramEnd"/>
      <w:r w:rsidRPr="00C713E5">
        <w:rPr>
          <w:rFonts w:asciiTheme="majorHAnsi" w:hAnsiTheme="majorHAnsi" w:cstheme="majorHAnsi"/>
        </w:rPr>
        <w:t xml:space="preserve"> assault by penetration (rape, oral sex), masturbation, kissing, rubbing, touching clothing, watching sexual activities, involving children in sexual activities, encouraging sexual activities, encouraging sexual </w:t>
      </w:r>
      <w:proofErr w:type="spellStart"/>
      <w:r w:rsidRPr="00C713E5">
        <w:rPr>
          <w:rFonts w:asciiTheme="majorHAnsi" w:hAnsiTheme="majorHAnsi" w:cstheme="majorHAnsi"/>
        </w:rPr>
        <w:t>behaviour</w:t>
      </w:r>
      <w:proofErr w:type="spellEnd"/>
      <w:r w:rsidRPr="00C713E5">
        <w:rPr>
          <w:rFonts w:asciiTheme="majorHAnsi" w:hAnsiTheme="majorHAnsi" w:cstheme="majorHAnsi"/>
        </w:rPr>
        <w:t>, grooming.</w:t>
      </w:r>
    </w:p>
    <w:p w14:paraId="614148CA" w14:textId="77777777" w:rsidR="00C713E5" w:rsidRPr="00C713E5" w:rsidRDefault="00C713E5" w:rsidP="00C713E5">
      <w:pPr>
        <w:rPr>
          <w:rFonts w:asciiTheme="majorHAnsi" w:hAnsiTheme="majorHAnsi" w:cstheme="majorHAnsi"/>
        </w:rPr>
      </w:pPr>
    </w:p>
    <w:p w14:paraId="20925742"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t xml:space="preserve">In adults, abuse may take the form of direct or indirect involvement of the adult at risk in sexual activity or relationships, which they: </w:t>
      </w:r>
    </w:p>
    <w:p w14:paraId="292A4BB4" w14:textId="77777777" w:rsidR="00C713E5" w:rsidRPr="00C713E5" w:rsidRDefault="00C713E5" w:rsidP="00C713E5">
      <w:pPr>
        <w:pStyle w:val="ListParagraph"/>
        <w:numPr>
          <w:ilvl w:val="0"/>
          <w:numId w:val="9"/>
        </w:numPr>
        <w:spacing w:line="259" w:lineRule="auto"/>
        <w:rPr>
          <w:rFonts w:asciiTheme="majorHAnsi" w:hAnsiTheme="majorHAnsi" w:cstheme="majorHAnsi"/>
        </w:rPr>
      </w:pPr>
      <w:r w:rsidRPr="00C713E5">
        <w:rPr>
          <w:rFonts w:asciiTheme="majorHAnsi" w:hAnsiTheme="majorHAnsi" w:cstheme="majorHAnsi"/>
        </w:rPr>
        <w:t xml:space="preserve">Do not want or have not consented to </w:t>
      </w:r>
    </w:p>
    <w:p w14:paraId="56A7123B" w14:textId="77777777" w:rsidR="00C713E5" w:rsidRPr="00C713E5" w:rsidRDefault="00C713E5" w:rsidP="00AB5AEF">
      <w:pPr>
        <w:pStyle w:val="ListParagraph"/>
        <w:numPr>
          <w:ilvl w:val="0"/>
          <w:numId w:val="9"/>
        </w:numPr>
        <w:rPr>
          <w:rFonts w:asciiTheme="majorHAnsi" w:hAnsiTheme="majorHAnsi" w:cstheme="majorHAnsi"/>
        </w:rPr>
      </w:pPr>
      <w:r w:rsidRPr="00C713E5">
        <w:rPr>
          <w:rFonts w:asciiTheme="majorHAnsi" w:hAnsiTheme="majorHAnsi" w:cstheme="majorHAnsi"/>
        </w:rPr>
        <w:lastRenderedPageBreak/>
        <w:t>Cannot understand and lack the mental capacity to be able to give consent to</w:t>
      </w:r>
    </w:p>
    <w:p w14:paraId="29E95C44" w14:textId="531C4F32" w:rsidR="00337660" w:rsidRDefault="00C713E5" w:rsidP="00AB5AEF">
      <w:pPr>
        <w:pStyle w:val="ListParagraph"/>
        <w:numPr>
          <w:ilvl w:val="0"/>
          <w:numId w:val="9"/>
        </w:numPr>
        <w:rPr>
          <w:rFonts w:asciiTheme="majorHAnsi" w:hAnsiTheme="majorHAnsi" w:cstheme="majorHAnsi"/>
        </w:rPr>
      </w:pPr>
      <w:r w:rsidRPr="00C713E5">
        <w:rPr>
          <w:rFonts w:asciiTheme="majorHAnsi" w:hAnsiTheme="majorHAnsi" w:cstheme="majorHAnsi"/>
        </w:rPr>
        <w:t>Have been coerced into because the other person is in a position of trust, power or authority (for example a care worker)</w:t>
      </w:r>
    </w:p>
    <w:p w14:paraId="00170251" w14:textId="02A457FD" w:rsidR="00337660" w:rsidRDefault="00337660" w:rsidP="00337660">
      <w:pPr>
        <w:spacing w:line="259" w:lineRule="auto"/>
        <w:rPr>
          <w:rFonts w:asciiTheme="majorHAnsi" w:hAnsiTheme="majorHAnsi" w:cstheme="majorHAnsi"/>
        </w:rPr>
      </w:pPr>
    </w:p>
    <w:p w14:paraId="75D02739" w14:textId="7469D1A7" w:rsidR="00337660" w:rsidRPr="00337660" w:rsidRDefault="00337660" w:rsidP="00337660">
      <w:pPr>
        <w:spacing w:line="259" w:lineRule="auto"/>
        <w:rPr>
          <w:rFonts w:asciiTheme="majorHAnsi" w:hAnsiTheme="majorHAnsi" w:cstheme="majorHAnsi"/>
          <w:b/>
          <w:bCs/>
        </w:rPr>
      </w:pPr>
      <w:r>
        <w:rPr>
          <w:rFonts w:asciiTheme="majorHAnsi" w:hAnsiTheme="majorHAnsi" w:cstheme="majorHAnsi"/>
          <w:b/>
          <w:bCs/>
        </w:rPr>
        <w:t xml:space="preserve">Sexual </w:t>
      </w:r>
    </w:p>
    <w:p w14:paraId="787C6C32" w14:textId="77777777" w:rsidR="00C713E5" w:rsidRPr="00C713E5" w:rsidRDefault="00C713E5" w:rsidP="00C713E5">
      <w:pPr>
        <w:rPr>
          <w:rFonts w:asciiTheme="majorHAnsi" w:hAnsiTheme="majorHAnsi" w:cstheme="majorHAnsi"/>
        </w:rPr>
      </w:pPr>
    </w:p>
    <w:p w14:paraId="584FAEC0" w14:textId="77777777" w:rsidR="00C713E5" w:rsidRPr="00C713E5" w:rsidRDefault="00C713E5" w:rsidP="00C713E5">
      <w:pPr>
        <w:rPr>
          <w:rFonts w:asciiTheme="majorHAnsi" w:hAnsiTheme="majorHAnsi" w:cstheme="majorHAnsi"/>
        </w:rPr>
      </w:pPr>
      <w:r w:rsidRPr="00C713E5">
        <w:rPr>
          <w:rFonts w:asciiTheme="majorHAnsi" w:hAnsiTheme="majorHAnsi" w:cstheme="majorHAnsi"/>
          <w:b/>
        </w:rPr>
        <w:t>Neglect</w:t>
      </w:r>
    </w:p>
    <w:p w14:paraId="03EFEDDF"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t xml:space="preserve">Is the persistent failure to meet a child’s basic physical/psychological </w:t>
      </w:r>
      <w:proofErr w:type="gramStart"/>
      <w:r w:rsidRPr="00C713E5">
        <w:rPr>
          <w:rFonts w:asciiTheme="majorHAnsi" w:hAnsiTheme="majorHAnsi" w:cstheme="majorHAnsi"/>
        </w:rPr>
        <w:t>needs,</w:t>
      </w:r>
      <w:proofErr w:type="gramEnd"/>
      <w:r w:rsidRPr="00C713E5">
        <w:rPr>
          <w:rFonts w:asciiTheme="majorHAnsi" w:hAnsiTheme="majorHAnsi" w:cstheme="majorHAnsi"/>
        </w:rPr>
        <w:t xml:space="preserve"> likely to result in the serious impairment of the child’s health or development.  This may involve the parent carer failing to:</w:t>
      </w:r>
    </w:p>
    <w:p w14:paraId="268529A1" w14:textId="77777777" w:rsidR="00C713E5" w:rsidRPr="00C713E5" w:rsidRDefault="00C713E5" w:rsidP="00C713E5">
      <w:pPr>
        <w:pStyle w:val="ListParagraph"/>
        <w:numPr>
          <w:ilvl w:val="0"/>
          <w:numId w:val="10"/>
        </w:numPr>
        <w:spacing w:line="259" w:lineRule="auto"/>
        <w:rPr>
          <w:rFonts w:asciiTheme="majorHAnsi" w:hAnsiTheme="majorHAnsi" w:cstheme="majorHAnsi"/>
        </w:rPr>
      </w:pPr>
      <w:r w:rsidRPr="00C713E5">
        <w:rPr>
          <w:rFonts w:asciiTheme="majorHAnsi" w:hAnsiTheme="majorHAnsi" w:cstheme="majorHAnsi"/>
        </w:rPr>
        <w:t>Provide adequate food, clothing and shelter</w:t>
      </w:r>
    </w:p>
    <w:p w14:paraId="5D9AC001" w14:textId="77777777" w:rsidR="00C713E5" w:rsidRPr="00C713E5" w:rsidRDefault="00C713E5" w:rsidP="00C713E5">
      <w:pPr>
        <w:pStyle w:val="ListParagraph"/>
        <w:numPr>
          <w:ilvl w:val="0"/>
          <w:numId w:val="10"/>
        </w:numPr>
        <w:spacing w:line="259" w:lineRule="auto"/>
        <w:rPr>
          <w:rFonts w:asciiTheme="majorHAnsi" w:hAnsiTheme="majorHAnsi" w:cstheme="majorHAnsi"/>
        </w:rPr>
      </w:pPr>
      <w:r w:rsidRPr="00C713E5">
        <w:rPr>
          <w:rFonts w:asciiTheme="majorHAnsi" w:hAnsiTheme="majorHAnsi" w:cstheme="majorHAnsi"/>
        </w:rPr>
        <w:t>Protect a child from physical or emotional harm</w:t>
      </w:r>
    </w:p>
    <w:p w14:paraId="14C4E140" w14:textId="77777777" w:rsidR="00C713E5" w:rsidRPr="00C713E5" w:rsidRDefault="00C713E5" w:rsidP="00C713E5">
      <w:pPr>
        <w:pStyle w:val="ListParagraph"/>
        <w:numPr>
          <w:ilvl w:val="0"/>
          <w:numId w:val="10"/>
        </w:numPr>
        <w:spacing w:line="259" w:lineRule="auto"/>
        <w:rPr>
          <w:rFonts w:asciiTheme="majorHAnsi" w:hAnsiTheme="majorHAnsi" w:cstheme="majorHAnsi"/>
        </w:rPr>
      </w:pPr>
      <w:r w:rsidRPr="00C713E5">
        <w:rPr>
          <w:rFonts w:asciiTheme="majorHAnsi" w:hAnsiTheme="majorHAnsi" w:cstheme="majorHAnsi"/>
        </w:rPr>
        <w:t>Ensure access to appropriate medical care or treatment</w:t>
      </w:r>
    </w:p>
    <w:p w14:paraId="60020387" w14:textId="77777777" w:rsidR="00C713E5" w:rsidRPr="00C713E5" w:rsidRDefault="00C713E5" w:rsidP="00C713E5">
      <w:pPr>
        <w:pStyle w:val="ListParagraph"/>
        <w:numPr>
          <w:ilvl w:val="0"/>
          <w:numId w:val="10"/>
        </w:numPr>
        <w:spacing w:line="259" w:lineRule="auto"/>
        <w:rPr>
          <w:rFonts w:asciiTheme="majorHAnsi" w:hAnsiTheme="majorHAnsi" w:cstheme="majorHAnsi"/>
        </w:rPr>
      </w:pPr>
      <w:r w:rsidRPr="00C713E5">
        <w:rPr>
          <w:rFonts w:asciiTheme="majorHAnsi" w:hAnsiTheme="majorHAnsi" w:cstheme="majorHAnsi"/>
        </w:rPr>
        <w:t>Meet or responds to a child’s basic emotional needs</w:t>
      </w:r>
    </w:p>
    <w:p w14:paraId="484E437C" w14:textId="77777777" w:rsidR="00C713E5" w:rsidRPr="00C713E5" w:rsidRDefault="00C713E5" w:rsidP="00C713E5">
      <w:pPr>
        <w:rPr>
          <w:rFonts w:asciiTheme="majorHAnsi" w:hAnsiTheme="majorHAnsi" w:cstheme="majorHAnsi"/>
        </w:rPr>
      </w:pPr>
    </w:p>
    <w:p w14:paraId="7D7FC608"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t>In an adult this may take the form of ignoring medical or physical care needs, failure to provide access to appropriate health, care and support or educational services, the withholding of the necessities of life, such as medication, adequate nutrition and heating.</w:t>
      </w:r>
    </w:p>
    <w:p w14:paraId="29DD26E1" w14:textId="77777777" w:rsidR="00C713E5" w:rsidRPr="00C713E5" w:rsidRDefault="00C713E5" w:rsidP="00C713E5">
      <w:pPr>
        <w:rPr>
          <w:rFonts w:asciiTheme="majorHAnsi" w:hAnsiTheme="majorHAnsi" w:cstheme="majorHAnsi"/>
        </w:rPr>
      </w:pPr>
    </w:p>
    <w:p w14:paraId="242956E3" w14:textId="77777777" w:rsidR="00C713E5" w:rsidRPr="00C713E5" w:rsidRDefault="00C713E5" w:rsidP="00C713E5">
      <w:pPr>
        <w:rPr>
          <w:rFonts w:asciiTheme="majorHAnsi" w:hAnsiTheme="majorHAnsi" w:cstheme="majorHAnsi"/>
        </w:rPr>
      </w:pPr>
      <w:r w:rsidRPr="00C713E5">
        <w:rPr>
          <w:rFonts w:asciiTheme="majorHAnsi" w:hAnsiTheme="majorHAnsi" w:cstheme="majorHAnsi"/>
          <w:b/>
        </w:rPr>
        <w:t>Emotional Abuse</w:t>
      </w:r>
    </w:p>
    <w:p w14:paraId="60F71170"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t>Is the persistent emotional maltreatment of a child such as to cause severe and adverse effects on emotional development.  It may involve:</w:t>
      </w:r>
    </w:p>
    <w:p w14:paraId="0164E0C4" w14:textId="77777777" w:rsidR="00C713E5" w:rsidRPr="00C713E5" w:rsidRDefault="00C713E5" w:rsidP="00C713E5">
      <w:pPr>
        <w:pStyle w:val="ListParagraph"/>
        <w:numPr>
          <w:ilvl w:val="0"/>
          <w:numId w:val="11"/>
        </w:numPr>
        <w:spacing w:line="259" w:lineRule="auto"/>
        <w:rPr>
          <w:rFonts w:asciiTheme="majorHAnsi" w:hAnsiTheme="majorHAnsi" w:cstheme="majorHAnsi"/>
        </w:rPr>
      </w:pPr>
      <w:r w:rsidRPr="00C713E5">
        <w:rPr>
          <w:rFonts w:asciiTheme="majorHAnsi" w:hAnsiTheme="majorHAnsi" w:cstheme="majorHAnsi"/>
        </w:rPr>
        <w:t>Conveying that they are worthless or unloved</w:t>
      </w:r>
    </w:p>
    <w:p w14:paraId="160F61F9" w14:textId="77777777" w:rsidR="00C713E5" w:rsidRPr="00C713E5" w:rsidRDefault="00C713E5" w:rsidP="00C713E5">
      <w:pPr>
        <w:pStyle w:val="ListParagraph"/>
        <w:numPr>
          <w:ilvl w:val="0"/>
          <w:numId w:val="11"/>
        </w:numPr>
        <w:spacing w:line="259" w:lineRule="auto"/>
        <w:rPr>
          <w:rFonts w:asciiTheme="majorHAnsi" w:hAnsiTheme="majorHAnsi" w:cstheme="majorHAnsi"/>
        </w:rPr>
      </w:pPr>
      <w:r w:rsidRPr="00C713E5">
        <w:rPr>
          <w:rFonts w:asciiTheme="majorHAnsi" w:hAnsiTheme="majorHAnsi" w:cstheme="majorHAnsi"/>
        </w:rPr>
        <w:t>Silencing or making fun of the child</w:t>
      </w:r>
    </w:p>
    <w:p w14:paraId="672E4BB9" w14:textId="77777777" w:rsidR="00C713E5" w:rsidRPr="00C713E5" w:rsidRDefault="00C713E5" w:rsidP="00C713E5">
      <w:pPr>
        <w:pStyle w:val="ListParagraph"/>
        <w:numPr>
          <w:ilvl w:val="0"/>
          <w:numId w:val="11"/>
        </w:numPr>
        <w:spacing w:line="259" w:lineRule="auto"/>
        <w:rPr>
          <w:rFonts w:asciiTheme="majorHAnsi" w:hAnsiTheme="majorHAnsi" w:cstheme="majorHAnsi"/>
        </w:rPr>
      </w:pPr>
      <w:r w:rsidRPr="00C713E5">
        <w:rPr>
          <w:rFonts w:asciiTheme="majorHAnsi" w:hAnsiTheme="majorHAnsi" w:cstheme="majorHAnsi"/>
        </w:rPr>
        <w:t xml:space="preserve">Limiting opportunities for exploration, learning or social interaction </w:t>
      </w:r>
    </w:p>
    <w:p w14:paraId="761BDB5F" w14:textId="77777777" w:rsidR="00C713E5" w:rsidRPr="00C713E5" w:rsidRDefault="00C713E5" w:rsidP="00C713E5">
      <w:pPr>
        <w:pStyle w:val="ListParagraph"/>
        <w:numPr>
          <w:ilvl w:val="0"/>
          <w:numId w:val="11"/>
        </w:numPr>
        <w:spacing w:line="259" w:lineRule="auto"/>
        <w:rPr>
          <w:rFonts w:asciiTheme="majorHAnsi" w:hAnsiTheme="majorHAnsi" w:cstheme="majorHAnsi"/>
        </w:rPr>
      </w:pPr>
      <w:r w:rsidRPr="00C713E5">
        <w:rPr>
          <w:rFonts w:asciiTheme="majorHAnsi" w:hAnsiTheme="majorHAnsi" w:cstheme="majorHAnsi"/>
        </w:rPr>
        <w:t>Imposing inappropriate expectations</w:t>
      </w:r>
    </w:p>
    <w:p w14:paraId="25BBC7E5" w14:textId="77777777" w:rsidR="00C713E5" w:rsidRPr="00C713E5" w:rsidRDefault="00C713E5" w:rsidP="00C713E5">
      <w:pPr>
        <w:pStyle w:val="ListParagraph"/>
        <w:numPr>
          <w:ilvl w:val="0"/>
          <w:numId w:val="11"/>
        </w:numPr>
        <w:spacing w:line="259" w:lineRule="auto"/>
        <w:rPr>
          <w:rFonts w:asciiTheme="majorHAnsi" w:hAnsiTheme="majorHAnsi" w:cstheme="majorHAnsi"/>
        </w:rPr>
      </w:pPr>
      <w:r w:rsidRPr="00C713E5">
        <w:rPr>
          <w:rFonts w:asciiTheme="majorHAnsi" w:hAnsiTheme="majorHAnsi" w:cstheme="majorHAnsi"/>
        </w:rPr>
        <w:t xml:space="preserve">Exposing the child to ill-treatment of another </w:t>
      </w:r>
    </w:p>
    <w:p w14:paraId="2FF063C0" w14:textId="77777777" w:rsidR="00C713E5" w:rsidRPr="00C713E5" w:rsidRDefault="00C713E5" w:rsidP="00C713E5">
      <w:pPr>
        <w:pStyle w:val="ListParagraph"/>
        <w:numPr>
          <w:ilvl w:val="0"/>
          <w:numId w:val="11"/>
        </w:numPr>
        <w:spacing w:line="259" w:lineRule="auto"/>
        <w:rPr>
          <w:rFonts w:asciiTheme="majorHAnsi" w:hAnsiTheme="majorHAnsi" w:cstheme="majorHAnsi"/>
        </w:rPr>
      </w:pPr>
      <w:r w:rsidRPr="00C713E5">
        <w:rPr>
          <w:rFonts w:asciiTheme="majorHAnsi" w:hAnsiTheme="majorHAnsi" w:cstheme="majorHAnsi"/>
        </w:rPr>
        <w:t xml:space="preserve">Serious bullying </w:t>
      </w:r>
    </w:p>
    <w:p w14:paraId="342F8222" w14:textId="77777777" w:rsidR="00C713E5" w:rsidRPr="00C713E5" w:rsidRDefault="00C713E5" w:rsidP="00C713E5">
      <w:pPr>
        <w:pStyle w:val="ListParagraph"/>
        <w:numPr>
          <w:ilvl w:val="0"/>
          <w:numId w:val="11"/>
        </w:numPr>
        <w:spacing w:line="259" w:lineRule="auto"/>
        <w:rPr>
          <w:rFonts w:asciiTheme="majorHAnsi" w:hAnsiTheme="majorHAnsi" w:cstheme="majorHAnsi"/>
        </w:rPr>
      </w:pPr>
      <w:r w:rsidRPr="00C713E5">
        <w:rPr>
          <w:rFonts w:asciiTheme="majorHAnsi" w:hAnsiTheme="majorHAnsi" w:cstheme="majorHAnsi"/>
        </w:rPr>
        <w:t>Exploitation or corruption</w:t>
      </w:r>
    </w:p>
    <w:p w14:paraId="1DA033D6" w14:textId="77777777" w:rsidR="00C713E5" w:rsidRPr="00C713E5" w:rsidRDefault="00C713E5" w:rsidP="00C713E5">
      <w:pPr>
        <w:rPr>
          <w:rFonts w:asciiTheme="majorHAnsi" w:hAnsiTheme="majorHAnsi" w:cstheme="majorHAnsi"/>
        </w:rPr>
      </w:pPr>
    </w:p>
    <w:p w14:paraId="25F15849"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t>In adults, this may take the form of psychological abuse, threats of harm or abandonment, deprivation of contact, humiliation, blaming, controlling, intimidation, coercion, harassment, verbal abuse, isolation or unreasonable and unjustified withdrawal of services or supportive networks.</w:t>
      </w:r>
    </w:p>
    <w:p w14:paraId="36D49D32" w14:textId="77777777" w:rsidR="00C713E5" w:rsidRPr="00C713E5" w:rsidRDefault="00C713E5" w:rsidP="00C713E5">
      <w:pPr>
        <w:rPr>
          <w:rFonts w:asciiTheme="majorHAnsi" w:hAnsiTheme="majorHAnsi" w:cstheme="majorHAnsi"/>
        </w:rPr>
      </w:pPr>
    </w:p>
    <w:p w14:paraId="159F553E" w14:textId="6BFAC49B" w:rsidR="00C713E5" w:rsidRPr="00C713E5" w:rsidRDefault="00C713E5" w:rsidP="00C713E5">
      <w:pPr>
        <w:rPr>
          <w:rFonts w:asciiTheme="majorHAnsi" w:hAnsiTheme="majorHAnsi" w:cstheme="majorHAnsi"/>
          <w:b/>
        </w:rPr>
      </w:pPr>
      <w:r w:rsidRPr="00C713E5">
        <w:rPr>
          <w:rFonts w:asciiTheme="majorHAnsi" w:hAnsiTheme="majorHAnsi" w:cstheme="majorHAnsi"/>
          <w:b/>
        </w:rPr>
        <w:t xml:space="preserve">Child </w:t>
      </w:r>
      <w:r w:rsidR="00C06548">
        <w:rPr>
          <w:rFonts w:asciiTheme="majorHAnsi" w:hAnsiTheme="majorHAnsi" w:cstheme="majorHAnsi"/>
          <w:b/>
        </w:rPr>
        <w:t>Criminal</w:t>
      </w:r>
      <w:r w:rsidR="00E177F4">
        <w:rPr>
          <w:rFonts w:asciiTheme="majorHAnsi" w:hAnsiTheme="majorHAnsi" w:cstheme="majorHAnsi"/>
          <w:b/>
        </w:rPr>
        <w:t xml:space="preserve"> (CCE) </w:t>
      </w:r>
      <w:r w:rsidR="00C06548">
        <w:rPr>
          <w:rFonts w:asciiTheme="majorHAnsi" w:hAnsiTheme="majorHAnsi" w:cstheme="majorHAnsi"/>
          <w:b/>
        </w:rPr>
        <w:t xml:space="preserve">and </w:t>
      </w:r>
      <w:r w:rsidRPr="00C713E5">
        <w:rPr>
          <w:rFonts w:asciiTheme="majorHAnsi" w:hAnsiTheme="majorHAnsi" w:cstheme="majorHAnsi"/>
          <w:b/>
        </w:rPr>
        <w:t>Sexual Exploitation</w:t>
      </w:r>
      <w:r w:rsidR="00C06548">
        <w:rPr>
          <w:rFonts w:asciiTheme="majorHAnsi" w:hAnsiTheme="majorHAnsi" w:cstheme="majorHAnsi"/>
          <w:b/>
        </w:rPr>
        <w:t xml:space="preserve"> </w:t>
      </w:r>
      <w:r w:rsidR="00E177F4">
        <w:rPr>
          <w:rFonts w:asciiTheme="majorHAnsi" w:hAnsiTheme="majorHAnsi" w:cstheme="majorHAnsi"/>
          <w:b/>
        </w:rPr>
        <w:t xml:space="preserve">(CSE) </w:t>
      </w:r>
      <w:r w:rsidR="00C06548">
        <w:rPr>
          <w:rFonts w:asciiTheme="majorHAnsi" w:hAnsiTheme="majorHAnsi" w:cstheme="majorHAnsi"/>
          <w:b/>
        </w:rPr>
        <w:t>and county lines</w:t>
      </w:r>
    </w:p>
    <w:p w14:paraId="020C1684" w14:textId="57BDDA2F" w:rsidR="00E177F4" w:rsidRDefault="00E177F4" w:rsidP="00C713E5">
      <w:pPr>
        <w:rPr>
          <w:rFonts w:asciiTheme="majorHAnsi" w:hAnsiTheme="majorHAnsi" w:cstheme="majorHAnsi"/>
        </w:rPr>
      </w:pPr>
      <w:r>
        <w:rPr>
          <w:rFonts w:asciiTheme="majorHAnsi" w:hAnsiTheme="majorHAnsi" w:cstheme="majorHAnsi"/>
        </w:rPr>
        <w:t>Both CSE and CCE are forms of abuse that occur where and individual or group takes advantage of an imbalance of power to coerce, manipulate or deceive a child into taking part in sexual or criminal activity in exchange for something the victim needs or wants.</w:t>
      </w:r>
    </w:p>
    <w:p w14:paraId="61C27CF2" w14:textId="640FA592" w:rsidR="00E177F4" w:rsidRDefault="00E177F4" w:rsidP="00C713E5">
      <w:pPr>
        <w:rPr>
          <w:rFonts w:asciiTheme="majorHAnsi" w:hAnsiTheme="majorHAnsi" w:cstheme="majorHAnsi"/>
        </w:rPr>
      </w:pPr>
      <w:r w:rsidRPr="00AC380E">
        <w:rPr>
          <w:rFonts w:asciiTheme="majorHAnsi" w:hAnsiTheme="majorHAnsi" w:cstheme="majorHAnsi"/>
          <w:b/>
          <w:bCs/>
        </w:rPr>
        <w:t>CSE</w:t>
      </w:r>
      <w:r>
        <w:rPr>
          <w:rFonts w:asciiTheme="majorHAnsi" w:hAnsiTheme="majorHAnsi" w:cstheme="majorHAnsi"/>
        </w:rPr>
        <w:t xml:space="preserve"> </w:t>
      </w:r>
      <w:r w:rsidR="00C713E5" w:rsidRPr="00C713E5">
        <w:rPr>
          <w:rFonts w:asciiTheme="majorHAnsi" w:hAnsiTheme="majorHAnsi" w:cstheme="majorHAnsi"/>
        </w:rPr>
        <w:t>is a form of child sexual abuse</w:t>
      </w:r>
      <w:r>
        <w:rPr>
          <w:rFonts w:asciiTheme="majorHAnsi" w:hAnsiTheme="majorHAnsi" w:cstheme="majorHAnsi"/>
        </w:rPr>
        <w:t>, it may involve physical contact or non-penetrative acts.  It may include non-contact activities such as involving children in the production of sexual images, watching sexual activities, behaving in sexually inappropriate ways or grooming a child in preparation for abuse including via the internet.</w:t>
      </w:r>
    </w:p>
    <w:p w14:paraId="1C95E957" w14:textId="474FB41F" w:rsidR="00C713E5" w:rsidRDefault="00C713E5" w:rsidP="00C713E5">
      <w:pPr>
        <w:rPr>
          <w:rFonts w:asciiTheme="majorHAnsi" w:hAnsiTheme="majorHAnsi" w:cstheme="majorHAnsi"/>
        </w:rPr>
      </w:pPr>
      <w:r w:rsidRPr="00C713E5">
        <w:rPr>
          <w:rFonts w:asciiTheme="majorHAnsi" w:hAnsiTheme="majorHAnsi" w:cstheme="majorHAnsi"/>
        </w:rPr>
        <w:lastRenderedPageBreak/>
        <w:t xml:space="preserve">The victim may have been sexually exploited even if the sexual activity appears consensual.  </w:t>
      </w:r>
    </w:p>
    <w:p w14:paraId="78F5783D" w14:textId="7C12A38F" w:rsidR="007A782A" w:rsidRDefault="007A782A" w:rsidP="00C713E5">
      <w:pPr>
        <w:rPr>
          <w:rFonts w:asciiTheme="majorHAnsi" w:hAnsiTheme="majorHAnsi" w:cstheme="majorHAnsi"/>
        </w:rPr>
      </w:pPr>
    </w:p>
    <w:p w14:paraId="72199843" w14:textId="6FC69B0F" w:rsidR="007A782A" w:rsidRDefault="007A782A" w:rsidP="00C713E5">
      <w:pPr>
        <w:rPr>
          <w:rFonts w:asciiTheme="majorHAnsi" w:hAnsiTheme="majorHAnsi" w:cstheme="majorHAnsi"/>
        </w:rPr>
      </w:pPr>
      <w:r>
        <w:rPr>
          <w:rFonts w:asciiTheme="majorHAnsi" w:hAnsiTheme="majorHAnsi" w:cstheme="majorHAnsi"/>
        </w:rPr>
        <w:t xml:space="preserve">Signs and </w:t>
      </w:r>
      <w:r w:rsidR="00296D76">
        <w:rPr>
          <w:rFonts w:asciiTheme="majorHAnsi" w:hAnsiTheme="majorHAnsi" w:cstheme="majorHAnsi"/>
        </w:rPr>
        <w:t>symptoms</w:t>
      </w:r>
      <w:r>
        <w:rPr>
          <w:rFonts w:asciiTheme="majorHAnsi" w:hAnsiTheme="majorHAnsi" w:cstheme="majorHAnsi"/>
        </w:rPr>
        <w:t xml:space="preserve"> of CSE include:</w:t>
      </w:r>
    </w:p>
    <w:p w14:paraId="48633F34" w14:textId="4BADDFA1" w:rsidR="007A782A" w:rsidRDefault="007A782A" w:rsidP="007A782A">
      <w:pPr>
        <w:pStyle w:val="ListParagraph"/>
        <w:numPr>
          <w:ilvl w:val="0"/>
          <w:numId w:val="20"/>
        </w:numPr>
        <w:rPr>
          <w:rFonts w:asciiTheme="majorHAnsi" w:hAnsiTheme="majorHAnsi" w:cstheme="majorHAnsi"/>
        </w:rPr>
      </w:pPr>
      <w:r>
        <w:rPr>
          <w:rFonts w:asciiTheme="majorHAnsi" w:hAnsiTheme="majorHAnsi" w:cstheme="majorHAnsi"/>
        </w:rPr>
        <w:t xml:space="preserve">Changes in behavior – becoming withdrawn or sexually inappropriate </w:t>
      </w:r>
    </w:p>
    <w:p w14:paraId="686913F4" w14:textId="7D8BE6F0" w:rsidR="007A782A" w:rsidRDefault="007A782A" w:rsidP="007A782A">
      <w:pPr>
        <w:pStyle w:val="ListParagraph"/>
        <w:numPr>
          <w:ilvl w:val="0"/>
          <w:numId w:val="20"/>
        </w:numPr>
        <w:rPr>
          <w:rFonts w:asciiTheme="majorHAnsi" w:hAnsiTheme="majorHAnsi" w:cstheme="majorHAnsi"/>
        </w:rPr>
      </w:pPr>
      <w:r>
        <w:rPr>
          <w:rFonts w:asciiTheme="majorHAnsi" w:hAnsiTheme="majorHAnsi" w:cstheme="majorHAnsi"/>
        </w:rPr>
        <w:t>Changes in appearance, over-</w:t>
      </w:r>
      <w:proofErr w:type="spellStart"/>
      <w:r>
        <w:rPr>
          <w:rFonts w:asciiTheme="majorHAnsi" w:hAnsiTheme="majorHAnsi" w:cstheme="majorHAnsi"/>
        </w:rPr>
        <w:t>sexualised</w:t>
      </w:r>
      <w:proofErr w:type="spellEnd"/>
      <w:r>
        <w:rPr>
          <w:rFonts w:asciiTheme="majorHAnsi" w:hAnsiTheme="majorHAnsi" w:cstheme="majorHAnsi"/>
        </w:rPr>
        <w:t xml:space="preserve"> or poor personal hygiene</w:t>
      </w:r>
    </w:p>
    <w:p w14:paraId="7B277367" w14:textId="3D63B211" w:rsidR="007A782A" w:rsidRDefault="007A782A" w:rsidP="007A782A">
      <w:pPr>
        <w:pStyle w:val="ListParagraph"/>
        <w:numPr>
          <w:ilvl w:val="0"/>
          <w:numId w:val="20"/>
        </w:numPr>
        <w:rPr>
          <w:rFonts w:asciiTheme="majorHAnsi" w:hAnsiTheme="majorHAnsi" w:cstheme="majorHAnsi"/>
        </w:rPr>
      </w:pPr>
      <w:r>
        <w:rPr>
          <w:rFonts w:asciiTheme="majorHAnsi" w:hAnsiTheme="majorHAnsi" w:cstheme="majorHAnsi"/>
        </w:rPr>
        <w:t>Pregnancy</w:t>
      </w:r>
    </w:p>
    <w:p w14:paraId="34B2F99D" w14:textId="03CCBC4E" w:rsidR="007A782A" w:rsidRDefault="007A782A" w:rsidP="007A782A">
      <w:pPr>
        <w:pStyle w:val="ListParagraph"/>
        <w:numPr>
          <w:ilvl w:val="0"/>
          <w:numId w:val="20"/>
        </w:numPr>
        <w:rPr>
          <w:rFonts w:asciiTheme="majorHAnsi" w:hAnsiTheme="majorHAnsi" w:cstheme="majorHAnsi"/>
        </w:rPr>
      </w:pPr>
      <w:r>
        <w:rPr>
          <w:rFonts w:asciiTheme="majorHAnsi" w:hAnsiTheme="majorHAnsi" w:cstheme="majorHAnsi"/>
        </w:rPr>
        <w:t xml:space="preserve">Sexual transmitted disease </w:t>
      </w:r>
      <w:proofErr w:type="gramStart"/>
      <w:r>
        <w:rPr>
          <w:rFonts w:asciiTheme="majorHAnsi" w:hAnsiTheme="majorHAnsi" w:cstheme="majorHAnsi"/>
        </w:rPr>
        <w:t>/  infection</w:t>
      </w:r>
      <w:proofErr w:type="gramEnd"/>
      <w:r>
        <w:rPr>
          <w:rFonts w:asciiTheme="majorHAnsi" w:hAnsiTheme="majorHAnsi" w:cstheme="majorHAnsi"/>
        </w:rPr>
        <w:t xml:space="preserve"> </w:t>
      </w:r>
    </w:p>
    <w:p w14:paraId="6060BC8C" w14:textId="6DEEDD35" w:rsidR="007A782A" w:rsidRDefault="007A782A" w:rsidP="007A782A">
      <w:pPr>
        <w:pStyle w:val="ListParagraph"/>
        <w:numPr>
          <w:ilvl w:val="0"/>
          <w:numId w:val="20"/>
        </w:numPr>
        <w:rPr>
          <w:rFonts w:asciiTheme="majorHAnsi" w:hAnsiTheme="majorHAnsi" w:cstheme="majorHAnsi"/>
        </w:rPr>
      </w:pPr>
      <w:r>
        <w:rPr>
          <w:rFonts w:asciiTheme="majorHAnsi" w:hAnsiTheme="majorHAnsi" w:cstheme="majorHAnsi"/>
        </w:rPr>
        <w:t>Soreness / discomfort</w:t>
      </w:r>
    </w:p>
    <w:p w14:paraId="7FA920E7" w14:textId="12BC5261" w:rsidR="007A782A" w:rsidRPr="007A782A" w:rsidRDefault="007A782A" w:rsidP="007A782A">
      <w:pPr>
        <w:pStyle w:val="ListParagraph"/>
        <w:numPr>
          <w:ilvl w:val="0"/>
          <w:numId w:val="20"/>
        </w:numPr>
        <w:rPr>
          <w:rFonts w:asciiTheme="majorHAnsi" w:hAnsiTheme="majorHAnsi" w:cstheme="majorHAnsi"/>
        </w:rPr>
      </w:pPr>
      <w:r>
        <w:rPr>
          <w:rFonts w:asciiTheme="majorHAnsi" w:hAnsiTheme="majorHAnsi" w:cstheme="majorHAnsi"/>
        </w:rPr>
        <w:t>Self-harm and/or substance misuse</w:t>
      </w:r>
    </w:p>
    <w:p w14:paraId="3E2582D3" w14:textId="1F81051C" w:rsidR="00C713E5" w:rsidRDefault="00C713E5" w:rsidP="00C713E5">
      <w:pPr>
        <w:rPr>
          <w:rFonts w:asciiTheme="majorHAnsi" w:hAnsiTheme="majorHAnsi" w:cstheme="majorHAnsi"/>
        </w:rPr>
      </w:pPr>
    </w:p>
    <w:p w14:paraId="33ADD7FE" w14:textId="42AB1C78" w:rsidR="00AC380E" w:rsidRDefault="00AC380E" w:rsidP="00C713E5">
      <w:pPr>
        <w:rPr>
          <w:rFonts w:asciiTheme="majorHAnsi" w:hAnsiTheme="majorHAnsi" w:cstheme="majorHAnsi"/>
        </w:rPr>
      </w:pPr>
      <w:r w:rsidRPr="00AC380E">
        <w:rPr>
          <w:rFonts w:asciiTheme="majorHAnsi" w:hAnsiTheme="majorHAnsi" w:cstheme="majorHAnsi"/>
          <w:b/>
          <w:bCs/>
        </w:rPr>
        <w:t>CCE</w:t>
      </w:r>
      <w:r>
        <w:rPr>
          <w:rFonts w:asciiTheme="majorHAnsi" w:hAnsiTheme="majorHAnsi" w:cstheme="majorHAnsi"/>
          <w:b/>
          <w:bCs/>
        </w:rPr>
        <w:t xml:space="preserve"> </w:t>
      </w:r>
      <w:r>
        <w:rPr>
          <w:rFonts w:asciiTheme="majorHAnsi" w:hAnsiTheme="majorHAnsi" w:cstheme="majorHAnsi"/>
        </w:rPr>
        <w:t xml:space="preserve">can include children being forced or manipulated into transporting drugs or money through county lines, working in cannabis factories, shoplifting or pickpocketing.  It can also include forced into committing vehicle crime or threatening /committing serious violence to others.  Perpetrators can threaten victims (and their families) with violence </w:t>
      </w:r>
      <w:proofErr w:type="gramStart"/>
      <w:r>
        <w:rPr>
          <w:rFonts w:asciiTheme="majorHAnsi" w:hAnsiTheme="majorHAnsi" w:cstheme="majorHAnsi"/>
        </w:rPr>
        <w:t xml:space="preserve">or </w:t>
      </w:r>
      <w:r w:rsidR="009C73CD">
        <w:rPr>
          <w:rFonts w:asciiTheme="majorHAnsi" w:hAnsiTheme="majorHAnsi" w:cstheme="majorHAnsi"/>
        </w:rPr>
        <w:t xml:space="preserve"> </w:t>
      </w:r>
      <w:r>
        <w:rPr>
          <w:rFonts w:asciiTheme="majorHAnsi" w:hAnsiTheme="majorHAnsi" w:cstheme="majorHAnsi"/>
        </w:rPr>
        <w:t>entrap</w:t>
      </w:r>
      <w:proofErr w:type="gramEnd"/>
      <w:r>
        <w:rPr>
          <w:rFonts w:asciiTheme="majorHAnsi" w:hAnsiTheme="majorHAnsi" w:cstheme="majorHAnsi"/>
        </w:rPr>
        <w:t xml:space="preserve"> and coerce them into debt.  They may be coerced into carrying weapons for protection from harm from others.</w:t>
      </w:r>
    </w:p>
    <w:p w14:paraId="5FBAD245" w14:textId="4F50EB21" w:rsidR="00AC380E" w:rsidRDefault="00AC380E" w:rsidP="00C713E5">
      <w:pPr>
        <w:rPr>
          <w:rFonts w:asciiTheme="majorHAnsi" w:hAnsiTheme="majorHAnsi" w:cstheme="majorHAnsi"/>
        </w:rPr>
      </w:pPr>
    </w:p>
    <w:p w14:paraId="4018B8C9" w14:textId="1BA18820" w:rsidR="00C713E5" w:rsidRPr="00C713E5" w:rsidRDefault="00C06548" w:rsidP="00C713E5">
      <w:pPr>
        <w:rPr>
          <w:rFonts w:asciiTheme="majorHAnsi" w:hAnsiTheme="majorHAnsi" w:cstheme="majorHAnsi"/>
        </w:rPr>
      </w:pPr>
      <w:proofErr w:type="spellStart"/>
      <w:r>
        <w:rPr>
          <w:rFonts w:asciiTheme="majorHAnsi" w:hAnsiTheme="majorHAnsi" w:cstheme="majorHAnsi"/>
          <w:b/>
        </w:rPr>
        <w:t>Honour</w:t>
      </w:r>
      <w:proofErr w:type="spellEnd"/>
      <w:r>
        <w:rPr>
          <w:rFonts w:asciiTheme="majorHAnsi" w:hAnsiTheme="majorHAnsi" w:cstheme="majorHAnsi"/>
          <w:b/>
        </w:rPr>
        <w:t xml:space="preserve"> Based Violence including </w:t>
      </w:r>
      <w:r w:rsidR="00C713E5" w:rsidRPr="00C713E5">
        <w:rPr>
          <w:rFonts w:asciiTheme="majorHAnsi" w:hAnsiTheme="majorHAnsi" w:cstheme="majorHAnsi"/>
          <w:b/>
        </w:rPr>
        <w:t>Female Genital Mutilation (FGM)</w:t>
      </w:r>
      <w:r>
        <w:rPr>
          <w:rFonts w:asciiTheme="majorHAnsi" w:hAnsiTheme="majorHAnsi" w:cstheme="majorHAnsi"/>
          <w:b/>
        </w:rPr>
        <w:t xml:space="preserve"> and forced marriage</w:t>
      </w:r>
    </w:p>
    <w:p w14:paraId="0F75D296"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t>FGM comprises all procedures involving partial or total removal of the external female genital organs.  It is illegal in the UK and a form of child abuse with long-lasting harmful consequences.  If an employee, in the course of their work, discovers that an act of Female Genital Mutilation appears to have been carried out on a girl under the age of 18 this must be reported to the police and to the Nominated Designated Safeguarding Officer immediately.</w:t>
      </w:r>
    </w:p>
    <w:p w14:paraId="361C769F" w14:textId="77777777" w:rsidR="00C713E5" w:rsidRPr="00C713E5" w:rsidRDefault="00C713E5" w:rsidP="00C713E5">
      <w:pPr>
        <w:rPr>
          <w:rFonts w:asciiTheme="majorHAnsi" w:hAnsiTheme="majorHAnsi" w:cstheme="majorHAnsi"/>
        </w:rPr>
      </w:pPr>
    </w:p>
    <w:p w14:paraId="7CFF7917"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t xml:space="preserve">There is a range of potential indicators that a child or young person may be at risk of FGM, which individually may not indicate risk but if there are two or more indicators present this could signal a risk to the child or young person.  Indicators include: </w:t>
      </w:r>
    </w:p>
    <w:p w14:paraId="6FD5648F" w14:textId="77777777" w:rsidR="00C713E5" w:rsidRPr="00C713E5" w:rsidRDefault="00C713E5" w:rsidP="00C713E5">
      <w:pPr>
        <w:pStyle w:val="ListParagraph"/>
        <w:numPr>
          <w:ilvl w:val="0"/>
          <w:numId w:val="12"/>
        </w:numPr>
        <w:spacing w:line="259" w:lineRule="auto"/>
        <w:rPr>
          <w:rFonts w:asciiTheme="majorHAnsi" w:hAnsiTheme="majorHAnsi" w:cstheme="majorHAnsi"/>
        </w:rPr>
      </w:pPr>
      <w:r w:rsidRPr="00C713E5">
        <w:rPr>
          <w:rFonts w:asciiTheme="majorHAnsi" w:hAnsiTheme="majorHAnsi" w:cstheme="majorHAnsi"/>
        </w:rPr>
        <w:t>Having difficulty walking, standing or sitting</w:t>
      </w:r>
    </w:p>
    <w:p w14:paraId="687FAFDE" w14:textId="77777777" w:rsidR="00C713E5" w:rsidRPr="00C713E5" w:rsidRDefault="00C713E5" w:rsidP="00C713E5">
      <w:pPr>
        <w:pStyle w:val="ListParagraph"/>
        <w:numPr>
          <w:ilvl w:val="0"/>
          <w:numId w:val="12"/>
        </w:numPr>
        <w:spacing w:line="259" w:lineRule="auto"/>
        <w:rPr>
          <w:rFonts w:asciiTheme="majorHAnsi" w:hAnsiTheme="majorHAnsi" w:cstheme="majorHAnsi"/>
        </w:rPr>
      </w:pPr>
      <w:r w:rsidRPr="00C713E5">
        <w:rPr>
          <w:rFonts w:asciiTheme="majorHAnsi" w:hAnsiTheme="majorHAnsi" w:cstheme="majorHAnsi"/>
        </w:rPr>
        <w:t>Spending longer in the bathroom or toilet</w:t>
      </w:r>
    </w:p>
    <w:p w14:paraId="058AC379" w14:textId="77777777" w:rsidR="00C713E5" w:rsidRPr="00C713E5" w:rsidRDefault="00C713E5" w:rsidP="00C713E5">
      <w:pPr>
        <w:pStyle w:val="ListParagraph"/>
        <w:numPr>
          <w:ilvl w:val="0"/>
          <w:numId w:val="12"/>
        </w:numPr>
        <w:spacing w:line="259" w:lineRule="auto"/>
        <w:rPr>
          <w:rFonts w:asciiTheme="majorHAnsi" w:hAnsiTheme="majorHAnsi" w:cstheme="majorHAnsi"/>
        </w:rPr>
      </w:pPr>
      <w:r w:rsidRPr="00C713E5">
        <w:rPr>
          <w:rFonts w:asciiTheme="majorHAnsi" w:hAnsiTheme="majorHAnsi" w:cstheme="majorHAnsi"/>
        </w:rPr>
        <w:t>Appearing withdrawn, anxious or depressed</w:t>
      </w:r>
    </w:p>
    <w:p w14:paraId="3779BB0B" w14:textId="77777777" w:rsidR="00C713E5" w:rsidRPr="00C713E5" w:rsidRDefault="00C713E5" w:rsidP="00C713E5">
      <w:pPr>
        <w:pStyle w:val="ListParagraph"/>
        <w:numPr>
          <w:ilvl w:val="0"/>
          <w:numId w:val="12"/>
        </w:numPr>
        <w:spacing w:line="259" w:lineRule="auto"/>
        <w:rPr>
          <w:rFonts w:asciiTheme="majorHAnsi" w:hAnsiTheme="majorHAnsi" w:cstheme="majorHAnsi"/>
        </w:rPr>
      </w:pPr>
      <w:r w:rsidRPr="00C713E5">
        <w:rPr>
          <w:rFonts w:asciiTheme="majorHAnsi" w:hAnsiTheme="majorHAnsi" w:cstheme="majorHAnsi"/>
        </w:rPr>
        <w:t xml:space="preserve">Having unusual </w:t>
      </w:r>
      <w:proofErr w:type="spellStart"/>
      <w:r w:rsidRPr="00C713E5">
        <w:rPr>
          <w:rFonts w:asciiTheme="majorHAnsi" w:hAnsiTheme="majorHAnsi" w:cstheme="majorHAnsi"/>
        </w:rPr>
        <w:t>behaviour</w:t>
      </w:r>
      <w:proofErr w:type="spellEnd"/>
      <w:r w:rsidRPr="00C713E5">
        <w:rPr>
          <w:rFonts w:asciiTheme="majorHAnsi" w:hAnsiTheme="majorHAnsi" w:cstheme="majorHAnsi"/>
        </w:rPr>
        <w:t xml:space="preserve"> after an absence</w:t>
      </w:r>
    </w:p>
    <w:p w14:paraId="540976C7" w14:textId="77777777" w:rsidR="00C713E5" w:rsidRPr="00C713E5" w:rsidRDefault="00C713E5" w:rsidP="00C713E5">
      <w:pPr>
        <w:pStyle w:val="ListParagraph"/>
        <w:numPr>
          <w:ilvl w:val="0"/>
          <w:numId w:val="12"/>
        </w:numPr>
        <w:spacing w:line="259" w:lineRule="auto"/>
        <w:rPr>
          <w:rFonts w:asciiTheme="majorHAnsi" w:hAnsiTheme="majorHAnsi" w:cstheme="majorHAnsi"/>
        </w:rPr>
      </w:pPr>
      <w:r w:rsidRPr="00C713E5">
        <w:rPr>
          <w:rFonts w:asciiTheme="majorHAnsi" w:hAnsiTheme="majorHAnsi" w:cstheme="majorHAnsi"/>
        </w:rPr>
        <w:t>Being particularly reluctant to undergo normal medical examinations</w:t>
      </w:r>
    </w:p>
    <w:p w14:paraId="0A1E8BB6" w14:textId="77777777" w:rsidR="00C713E5" w:rsidRPr="00C713E5" w:rsidRDefault="00C713E5" w:rsidP="00C713E5">
      <w:pPr>
        <w:pStyle w:val="ListParagraph"/>
        <w:numPr>
          <w:ilvl w:val="0"/>
          <w:numId w:val="12"/>
        </w:numPr>
        <w:spacing w:line="259" w:lineRule="auto"/>
        <w:rPr>
          <w:rFonts w:asciiTheme="majorHAnsi" w:hAnsiTheme="majorHAnsi" w:cstheme="majorHAnsi"/>
        </w:rPr>
      </w:pPr>
      <w:r w:rsidRPr="00C713E5">
        <w:rPr>
          <w:rFonts w:asciiTheme="majorHAnsi" w:hAnsiTheme="majorHAnsi" w:cstheme="majorHAnsi"/>
        </w:rPr>
        <w:t>Asking for help, but not being explicit about the problem due to embarrassment or fear</w:t>
      </w:r>
    </w:p>
    <w:p w14:paraId="50E2694F" w14:textId="77777777" w:rsidR="00C713E5" w:rsidRPr="00C713E5" w:rsidRDefault="00C713E5" w:rsidP="00C713E5">
      <w:pPr>
        <w:rPr>
          <w:rFonts w:asciiTheme="majorHAnsi" w:hAnsiTheme="majorHAnsi" w:cstheme="majorHAnsi"/>
        </w:rPr>
      </w:pPr>
    </w:p>
    <w:p w14:paraId="18EECB47" w14:textId="4B1416B7" w:rsidR="00C713E5" w:rsidRDefault="00C713E5" w:rsidP="00C713E5">
      <w:pPr>
        <w:rPr>
          <w:rFonts w:asciiTheme="majorHAnsi" w:hAnsiTheme="majorHAnsi" w:cstheme="majorHAnsi"/>
        </w:rPr>
      </w:pPr>
      <w:r w:rsidRPr="00C713E5">
        <w:rPr>
          <w:rFonts w:asciiTheme="majorHAnsi" w:hAnsiTheme="majorHAnsi" w:cstheme="majorHAnsi"/>
        </w:rPr>
        <w:t xml:space="preserve">Victims of FGM are likely to come from a community that is known to </w:t>
      </w:r>
      <w:proofErr w:type="spellStart"/>
      <w:r w:rsidRPr="00C713E5">
        <w:rPr>
          <w:rFonts w:asciiTheme="majorHAnsi" w:hAnsiTheme="majorHAnsi" w:cstheme="majorHAnsi"/>
        </w:rPr>
        <w:t>practise</w:t>
      </w:r>
      <w:proofErr w:type="spellEnd"/>
      <w:r w:rsidRPr="00C713E5">
        <w:rPr>
          <w:rFonts w:asciiTheme="majorHAnsi" w:hAnsiTheme="majorHAnsi" w:cstheme="majorHAnsi"/>
        </w:rPr>
        <w:t xml:space="preserve"> FGM.  Professionals should note that girls at risk of FGM may not yet be aware of the practice or that it may be conducted on them, so sensitivity should always be shown when approaching the subject.</w:t>
      </w:r>
    </w:p>
    <w:p w14:paraId="5CB837E2" w14:textId="2244BBEF" w:rsidR="00C06548" w:rsidRDefault="00C06548" w:rsidP="00C713E5">
      <w:pPr>
        <w:rPr>
          <w:rFonts w:asciiTheme="majorHAnsi" w:hAnsiTheme="majorHAnsi" w:cstheme="majorHAnsi"/>
        </w:rPr>
      </w:pPr>
    </w:p>
    <w:p w14:paraId="3D486D34" w14:textId="77777777" w:rsidR="00C713E5" w:rsidRPr="00C713E5" w:rsidRDefault="00C713E5" w:rsidP="00C713E5">
      <w:pPr>
        <w:rPr>
          <w:rFonts w:asciiTheme="majorHAnsi" w:hAnsiTheme="majorHAnsi" w:cstheme="majorHAnsi"/>
        </w:rPr>
      </w:pPr>
      <w:proofErr w:type="spellStart"/>
      <w:r w:rsidRPr="00C713E5">
        <w:rPr>
          <w:rFonts w:asciiTheme="majorHAnsi" w:hAnsiTheme="majorHAnsi" w:cstheme="majorHAnsi"/>
          <w:b/>
        </w:rPr>
        <w:t>Radicalisation</w:t>
      </w:r>
      <w:proofErr w:type="spellEnd"/>
      <w:r w:rsidRPr="00C713E5">
        <w:rPr>
          <w:rFonts w:asciiTheme="majorHAnsi" w:hAnsiTheme="majorHAnsi" w:cstheme="majorHAnsi"/>
          <w:b/>
        </w:rPr>
        <w:t xml:space="preserve"> &amp; Extremism</w:t>
      </w:r>
    </w:p>
    <w:p w14:paraId="1E924B85"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t>The Counter Terrorism and Security Act, places a duty on specified authorities, including local authorities and childcare, education and other children’s services providers, in the exercise of their functions, to have due regard to the need to prevent people from being drawn into terrorism (“the Prevent duty”).</w:t>
      </w:r>
    </w:p>
    <w:p w14:paraId="6D67E8CF" w14:textId="77777777" w:rsidR="00C713E5" w:rsidRPr="00C713E5" w:rsidRDefault="00C713E5" w:rsidP="00C713E5">
      <w:pPr>
        <w:rPr>
          <w:rFonts w:asciiTheme="majorHAnsi" w:hAnsiTheme="majorHAnsi" w:cstheme="majorHAnsi"/>
        </w:rPr>
      </w:pPr>
    </w:p>
    <w:p w14:paraId="465B2F94"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lastRenderedPageBreak/>
        <w:t>Extremism is the holding of extreme political or religious views e.g. animal welfare rights, environmentalists, EDL / white supremacy groups, anti-gay groups, Islam / Christian ideology.</w:t>
      </w:r>
    </w:p>
    <w:p w14:paraId="333D2DA3" w14:textId="77777777" w:rsidR="00C713E5" w:rsidRPr="00C713E5" w:rsidRDefault="00C713E5" w:rsidP="00C713E5">
      <w:pPr>
        <w:rPr>
          <w:rFonts w:asciiTheme="majorHAnsi" w:hAnsiTheme="majorHAnsi" w:cstheme="majorHAnsi"/>
        </w:rPr>
      </w:pPr>
    </w:p>
    <w:p w14:paraId="4D0C9D22"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t>All employees will follow the Prevent Procedures which is available as a separate document.</w:t>
      </w:r>
    </w:p>
    <w:p w14:paraId="23976F59" w14:textId="77777777" w:rsidR="00D37736" w:rsidRPr="00C713E5" w:rsidRDefault="00D37736" w:rsidP="00C713E5">
      <w:pPr>
        <w:rPr>
          <w:rFonts w:asciiTheme="majorHAnsi" w:hAnsiTheme="majorHAnsi" w:cstheme="majorHAnsi"/>
        </w:rPr>
      </w:pPr>
    </w:p>
    <w:p w14:paraId="0AA06C22" w14:textId="2296166B" w:rsidR="00C713E5" w:rsidRPr="00C713E5" w:rsidRDefault="00C713E5" w:rsidP="00C713E5">
      <w:pPr>
        <w:rPr>
          <w:rFonts w:asciiTheme="majorHAnsi" w:hAnsiTheme="majorHAnsi" w:cstheme="majorHAnsi"/>
        </w:rPr>
      </w:pPr>
      <w:r w:rsidRPr="00C713E5">
        <w:rPr>
          <w:rFonts w:asciiTheme="majorHAnsi" w:hAnsiTheme="majorHAnsi" w:cstheme="majorHAnsi"/>
          <w:b/>
        </w:rPr>
        <w:t>NOTE</w:t>
      </w:r>
      <w:r w:rsidRPr="00C713E5">
        <w:rPr>
          <w:rFonts w:asciiTheme="majorHAnsi" w:hAnsiTheme="majorHAnsi" w:cstheme="majorHAnsi"/>
        </w:rPr>
        <w:t>: at no point should staff carry out investigatory interviews relating to a Prevent concern.  The matter should be referred directly to the Designated Safeguarding Office and the Police.</w:t>
      </w:r>
    </w:p>
    <w:p w14:paraId="4761141E" w14:textId="61CC521F" w:rsidR="00C713E5" w:rsidRDefault="00C713E5" w:rsidP="00C713E5">
      <w:pPr>
        <w:rPr>
          <w:rFonts w:asciiTheme="majorHAnsi" w:hAnsiTheme="majorHAnsi" w:cstheme="majorHAnsi"/>
        </w:rPr>
      </w:pPr>
    </w:p>
    <w:p w14:paraId="76775E3A" w14:textId="722CE173" w:rsidR="0048446A" w:rsidRPr="0048446A" w:rsidRDefault="009F2524" w:rsidP="00C713E5">
      <w:pPr>
        <w:rPr>
          <w:rFonts w:asciiTheme="majorHAnsi" w:hAnsiTheme="majorHAnsi" w:cstheme="majorHAnsi"/>
          <w:b/>
          <w:bCs/>
        </w:rPr>
      </w:pPr>
      <w:r>
        <w:rPr>
          <w:rFonts w:asciiTheme="majorHAnsi" w:hAnsiTheme="majorHAnsi" w:cstheme="majorHAnsi"/>
          <w:b/>
          <w:bCs/>
        </w:rPr>
        <w:t>C</w:t>
      </w:r>
      <w:r w:rsidR="0048446A" w:rsidRPr="0048446A">
        <w:rPr>
          <w:rFonts w:asciiTheme="majorHAnsi" w:hAnsiTheme="majorHAnsi" w:cstheme="majorHAnsi"/>
          <w:b/>
          <w:bCs/>
        </w:rPr>
        <w:t xml:space="preserve">hild on </w:t>
      </w:r>
      <w:r>
        <w:rPr>
          <w:rFonts w:asciiTheme="majorHAnsi" w:hAnsiTheme="majorHAnsi" w:cstheme="majorHAnsi"/>
          <w:b/>
          <w:bCs/>
        </w:rPr>
        <w:t>C</w:t>
      </w:r>
      <w:r w:rsidR="0048446A" w:rsidRPr="0048446A">
        <w:rPr>
          <w:rFonts w:asciiTheme="majorHAnsi" w:hAnsiTheme="majorHAnsi" w:cstheme="majorHAnsi"/>
          <w:b/>
          <w:bCs/>
        </w:rPr>
        <w:t xml:space="preserve">hild abuse </w:t>
      </w:r>
      <w:r>
        <w:rPr>
          <w:rFonts w:asciiTheme="majorHAnsi" w:hAnsiTheme="majorHAnsi" w:cstheme="majorHAnsi"/>
          <w:b/>
          <w:bCs/>
        </w:rPr>
        <w:t xml:space="preserve">/ </w:t>
      </w:r>
      <w:r w:rsidRPr="0048446A">
        <w:rPr>
          <w:rFonts w:asciiTheme="majorHAnsi" w:hAnsiTheme="majorHAnsi" w:cstheme="majorHAnsi"/>
          <w:b/>
          <w:bCs/>
        </w:rPr>
        <w:t>Peer on peer</w:t>
      </w:r>
    </w:p>
    <w:p w14:paraId="0E0EBED7" w14:textId="13EBAAB8" w:rsidR="0048446A" w:rsidRDefault="0048446A" w:rsidP="00C713E5">
      <w:pPr>
        <w:rPr>
          <w:rFonts w:asciiTheme="majorHAnsi" w:hAnsiTheme="majorHAnsi" w:cstheme="majorHAnsi"/>
        </w:rPr>
      </w:pPr>
      <w:r>
        <w:rPr>
          <w:rFonts w:asciiTheme="majorHAnsi" w:hAnsiTheme="majorHAnsi" w:cstheme="majorHAnsi"/>
        </w:rPr>
        <w:t xml:space="preserve">All staff should be aware that children can abuse other children and should be clear as to the </w:t>
      </w:r>
      <w:proofErr w:type="spellStart"/>
      <w:proofErr w:type="gramStart"/>
      <w:r>
        <w:rPr>
          <w:rFonts w:asciiTheme="majorHAnsi" w:hAnsiTheme="majorHAnsi" w:cstheme="majorHAnsi"/>
        </w:rPr>
        <w:t>centres</w:t>
      </w:r>
      <w:proofErr w:type="spellEnd"/>
      <w:proofErr w:type="gramEnd"/>
      <w:r>
        <w:rPr>
          <w:rFonts w:asciiTheme="majorHAnsi" w:hAnsiTheme="majorHAnsi" w:cstheme="majorHAnsi"/>
        </w:rPr>
        <w:t xml:space="preserve"> policy and procedures.</w:t>
      </w:r>
    </w:p>
    <w:p w14:paraId="530120D2" w14:textId="77777777" w:rsidR="00337660" w:rsidRDefault="00337660" w:rsidP="00C713E5">
      <w:pPr>
        <w:rPr>
          <w:rFonts w:asciiTheme="majorHAnsi" w:hAnsiTheme="majorHAnsi" w:cstheme="majorHAnsi"/>
        </w:rPr>
      </w:pPr>
    </w:p>
    <w:p w14:paraId="7B088140" w14:textId="255C68CF" w:rsidR="0048446A" w:rsidRDefault="009F2524" w:rsidP="00C713E5">
      <w:pPr>
        <w:rPr>
          <w:rFonts w:asciiTheme="majorHAnsi" w:hAnsiTheme="majorHAnsi" w:cstheme="majorHAnsi"/>
        </w:rPr>
      </w:pPr>
      <w:r>
        <w:rPr>
          <w:rFonts w:asciiTheme="majorHAnsi" w:hAnsiTheme="majorHAnsi" w:cstheme="majorHAnsi"/>
        </w:rPr>
        <w:t>child</w:t>
      </w:r>
      <w:r w:rsidR="0048446A">
        <w:rPr>
          <w:rFonts w:asciiTheme="majorHAnsi" w:hAnsiTheme="majorHAnsi" w:cstheme="majorHAnsi"/>
        </w:rPr>
        <w:t xml:space="preserve"> on </w:t>
      </w:r>
      <w:r>
        <w:rPr>
          <w:rFonts w:asciiTheme="majorHAnsi" w:hAnsiTheme="majorHAnsi" w:cstheme="majorHAnsi"/>
        </w:rPr>
        <w:t>child</w:t>
      </w:r>
      <w:r w:rsidR="0048446A">
        <w:rPr>
          <w:rFonts w:asciiTheme="majorHAnsi" w:hAnsiTheme="majorHAnsi" w:cstheme="majorHAnsi"/>
        </w:rPr>
        <w:t xml:space="preserve"> abuse may include:</w:t>
      </w:r>
    </w:p>
    <w:p w14:paraId="3A8906E4" w14:textId="6861536E" w:rsidR="0048446A" w:rsidRDefault="0048446A" w:rsidP="0048446A">
      <w:pPr>
        <w:pStyle w:val="ListParagraph"/>
        <w:numPr>
          <w:ilvl w:val="0"/>
          <w:numId w:val="27"/>
        </w:numPr>
        <w:rPr>
          <w:rFonts w:asciiTheme="majorHAnsi" w:hAnsiTheme="majorHAnsi" w:cstheme="majorHAnsi"/>
        </w:rPr>
      </w:pPr>
      <w:r w:rsidRPr="0048446A">
        <w:rPr>
          <w:rFonts w:asciiTheme="majorHAnsi" w:hAnsiTheme="majorHAnsi" w:cstheme="majorHAnsi"/>
        </w:rPr>
        <w:t>bullying including cyberbullying, prejudice-based and discriminatory bullying</w:t>
      </w:r>
    </w:p>
    <w:p w14:paraId="78CA97C5" w14:textId="34E57D0E" w:rsidR="0048446A" w:rsidRDefault="0048446A" w:rsidP="0048446A">
      <w:pPr>
        <w:pStyle w:val="ListParagraph"/>
        <w:numPr>
          <w:ilvl w:val="0"/>
          <w:numId w:val="27"/>
        </w:numPr>
        <w:rPr>
          <w:rFonts w:asciiTheme="majorHAnsi" w:hAnsiTheme="majorHAnsi" w:cstheme="majorHAnsi"/>
        </w:rPr>
      </w:pPr>
      <w:r>
        <w:rPr>
          <w:rFonts w:asciiTheme="majorHAnsi" w:hAnsiTheme="majorHAnsi" w:cstheme="majorHAnsi"/>
        </w:rPr>
        <w:t>abuse in intimate personal relationships between peers</w:t>
      </w:r>
    </w:p>
    <w:p w14:paraId="62FB56AE" w14:textId="28B5A906" w:rsidR="0048446A" w:rsidRDefault="0048446A" w:rsidP="0048446A">
      <w:pPr>
        <w:pStyle w:val="ListParagraph"/>
        <w:numPr>
          <w:ilvl w:val="0"/>
          <w:numId w:val="27"/>
        </w:numPr>
        <w:rPr>
          <w:rFonts w:asciiTheme="majorHAnsi" w:hAnsiTheme="majorHAnsi" w:cstheme="majorHAnsi"/>
        </w:rPr>
      </w:pPr>
      <w:r>
        <w:rPr>
          <w:rFonts w:asciiTheme="majorHAnsi" w:hAnsiTheme="majorHAnsi" w:cstheme="majorHAnsi"/>
        </w:rPr>
        <w:t>physical abuse</w:t>
      </w:r>
    </w:p>
    <w:p w14:paraId="5C221A61" w14:textId="67AC8D63" w:rsidR="0048446A" w:rsidRDefault="0048446A" w:rsidP="0048446A">
      <w:pPr>
        <w:pStyle w:val="ListParagraph"/>
        <w:numPr>
          <w:ilvl w:val="0"/>
          <w:numId w:val="27"/>
        </w:numPr>
        <w:rPr>
          <w:rFonts w:asciiTheme="majorHAnsi" w:hAnsiTheme="majorHAnsi" w:cstheme="majorHAnsi"/>
        </w:rPr>
      </w:pPr>
      <w:r>
        <w:rPr>
          <w:rFonts w:asciiTheme="majorHAnsi" w:hAnsiTheme="majorHAnsi" w:cstheme="majorHAnsi"/>
        </w:rPr>
        <w:t>sexual violence including online elements which facilitates, threatens and/or encourages sexual violence</w:t>
      </w:r>
    </w:p>
    <w:p w14:paraId="61B905A6" w14:textId="3B7B4889" w:rsidR="0048446A" w:rsidRDefault="0048446A" w:rsidP="0048446A">
      <w:pPr>
        <w:pStyle w:val="ListParagraph"/>
        <w:numPr>
          <w:ilvl w:val="0"/>
          <w:numId w:val="27"/>
        </w:numPr>
        <w:rPr>
          <w:rFonts w:asciiTheme="majorHAnsi" w:hAnsiTheme="majorHAnsi" w:cstheme="majorHAnsi"/>
        </w:rPr>
      </w:pPr>
      <w:r>
        <w:rPr>
          <w:rFonts w:asciiTheme="majorHAnsi" w:hAnsiTheme="majorHAnsi" w:cstheme="majorHAnsi"/>
        </w:rPr>
        <w:t>sexual harassment</w:t>
      </w:r>
    </w:p>
    <w:p w14:paraId="41A3050C" w14:textId="0E309D11" w:rsidR="0048446A" w:rsidRDefault="0048446A" w:rsidP="0048446A">
      <w:pPr>
        <w:pStyle w:val="ListParagraph"/>
        <w:numPr>
          <w:ilvl w:val="0"/>
          <w:numId w:val="27"/>
        </w:numPr>
        <w:rPr>
          <w:rFonts w:asciiTheme="majorHAnsi" w:hAnsiTheme="majorHAnsi" w:cstheme="majorHAnsi"/>
        </w:rPr>
      </w:pPr>
      <w:r>
        <w:rPr>
          <w:rFonts w:asciiTheme="majorHAnsi" w:hAnsiTheme="majorHAnsi" w:cstheme="majorHAnsi"/>
        </w:rPr>
        <w:t>including sexual comments, remarks, jokes and online sexual harassment</w:t>
      </w:r>
    </w:p>
    <w:p w14:paraId="02975A94" w14:textId="51852679" w:rsidR="0048446A" w:rsidRDefault="0048446A" w:rsidP="0048446A">
      <w:pPr>
        <w:pStyle w:val="ListParagraph"/>
        <w:numPr>
          <w:ilvl w:val="0"/>
          <w:numId w:val="27"/>
        </w:numPr>
        <w:rPr>
          <w:rFonts w:asciiTheme="majorHAnsi" w:hAnsiTheme="majorHAnsi" w:cstheme="majorHAnsi"/>
        </w:rPr>
      </w:pPr>
      <w:r>
        <w:rPr>
          <w:rFonts w:asciiTheme="majorHAnsi" w:hAnsiTheme="majorHAnsi" w:cstheme="majorHAnsi"/>
        </w:rPr>
        <w:t>causing someone to engage in sexual activity without consent</w:t>
      </w:r>
    </w:p>
    <w:p w14:paraId="7C21DD6D" w14:textId="06BE213F" w:rsidR="0048446A" w:rsidRDefault="0048446A" w:rsidP="0048446A">
      <w:pPr>
        <w:pStyle w:val="ListParagraph"/>
        <w:numPr>
          <w:ilvl w:val="0"/>
          <w:numId w:val="27"/>
        </w:numPr>
        <w:rPr>
          <w:rFonts w:asciiTheme="majorHAnsi" w:hAnsiTheme="majorHAnsi" w:cstheme="majorHAnsi"/>
        </w:rPr>
      </w:pPr>
      <w:r>
        <w:rPr>
          <w:rFonts w:asciiTheme="majorHAnsi" w:hAnsiTheme="majorHAnsi" w:cstheme="majorHAnsi"/>
        </w:rPr>
        <w:t xml:space="preserve">consensual and non-consensual sharing of nudes and semi </w:t>
      </w:r>
      <w:r w:rsidR="00D90DB2">
        <w:rPr>
          <w:rFonts w:asciiTheme="majorHAnsi" w:hAnsiTheme="majorHAnsi" w:cstheme="majorHAnsi"/>
        </w:rPr>
        <w:t>nudes’</w:t>
      </w:r>
      <w:r>
        <w:rPr>
          <w:rFonts w:asciiTheme="majorHAnsi" w:hAnsiTheme="majorHAnsi" w:cstheme="majorHAnsi"/>
        </w:rPr>
        <w:t xml:space="preserve"> images and or videos</w:t>
      </w:r>
      <w:r w:rsidR="00D90DB2">
        <w:rPr>
          <w:rFonts w:asciiTheme="majorHAnsi" w:hAnsiTheme="majorHAnsi" w:cstheme="majorHAnsi"/>
        </w:rPr>
        <w:t xml:space="preserve">, staff should make themselves aware of the UKCIS guidance and advice </w:t>
      </w:r>
      <w:r w:rsidR="00E177F4">
        <w:rPr>
          <w:rFonts w:asciiTheme="majorHAnsi" w:hAnsiTheme="majorHAnsi" w:cstheme="majorHAnsi"/>
        </w:rPr>
        <w:t>for identifying and supporting young people at risk</w:t>
      </w:r>
    </w:p>
    <w:p w14:paraId="09C52573" w14:textId="18D34DF7" w:rsidR="0048446A" w:rsidRDefault="0048446A" w:rsidP="0048446A">
      <w:pPr>
        <w:pStyle w:val="ListParagraph"/>
        <w:numPr>
          <w:ilvl w:val="0"/>
          <w:numId w:val="27"/>
        </w:numPr>
        <w:rPr>
          <w:rFonts w:asciiTheme="majorHAnsi" w:hAnsiTheme="majorHAnsi" w:cstheme="majorHAnsi"/>
        </w:rPr>
      </w:pPr>
      <w:r>
        <w:rPr>
          <w:rFonts w:asciiTheme="majorHAnsi" w:hAnsiTheme="majorHAnsi" w:cstheme="majorHAnsi"/>
        </w:rPr>
        <w:t>upskirting</w:t>
      </w:r>
    </w:p>
    <w:p w14:paraId="7D62BFA3" w14:textId="7A865A5B" w:rsidR="0048446A" w:rsidRDefault="0048446A" w:rsidP="0048446A">
      <w:pPr>
        <w:pStyle w:val="ListParagraph"/>
        <w:numPr>
          <w:ilvl w:val="0"/>
          <w:numId w:val="27"/>
        </w:numPr>
        <w:rPr>
          <w:rFonts w:asciiTheme="majorHAnsi" w:hAnsiTheme="majorHAnsi" w:cstheme="majorHAnsi"/>
        </w:rPr>
      </w:pPr>
      <w:r>
        <w:rPr>
          <w:rFonts w:asciiTheme="majorHAnsi" w:hAnsiTheme="majorHAnsi" w:cstheme="majorHAnsi"/>
        </w:rPr>
        <w:t>initiation/hazing type violence and rituals</w:t>
      </w:r>
    </w:p>
    <w:p w14:paraId="0B8C9EB4" w14:textId="77777777" w:rsidR="0048446A" w:rsidRPr="00337660" w:rsidRDefault="0048446A" w:rsidP="00337660">
      <w:pPr>
        <w:ind w:left="360"/>
        <w:rPr>
          <w:rFonts w:asciiTheme="majorHAnsi" w:hAnsiTheme="majorHAnsi" w:cstheme="majorHAnsi"/>
        </w:rPr>
      </w:pPr>
    </w:p>
    <w:p w14:paraId="644E3AA6" w14:textId="7B580F2A" w:rsidR="00D37736" w:rsidRDefault="00D37736" w:rsidP="00C713E5">
      <w:pPr>
        <w:rPr>
          <w:rFonts w:asciiTheme="majorHAnsi" w:hAnsiTheme="majorHAnsi" w:cstheme="majorHAnsi"/>
        </w:rPr>
      </w:pPr>
      <w:r>
        <w:rPr>
          <w:rFonts w:asciiTheme="majorHAnsi" w:hAnsiTheme="majorHAnsi" w:cstheme="majorHAnsi"/>
          <w:b/>
          <w:bCs/>
        </w:rPr>
        <w:t>Upskirting</w:t>
      </w:r>
    </w:p>
    <w:p w14:paraId="6B3FDB8A" w14:textId="77777777" w:rsidR="00D37736" w:rsidRPr="00D37736" w:rsidRDefault="00D37736" w:rsidP="00D37736">
      <w:pPr>
        <w:autoSpaceDE w:val="0"/>
        <w:autoSpaceDN w:val="0"/>
        <w:adjustRightInd w:val="0"/>
        <w:rPr>
          <w:rFonts w:ascii="Calibri" w:hAnsi="Calibri" w:cs="Calibri"/>
          <w:sz w:val="22"/>
          <w:szCs w:val="22"/>
          <w:lang w:val="en-GB"/>
        </w:rPr>
      </w:pPr>
      <w:r w:rsidRPr="00D37736">
        <w:rPr>
          <w:rFonts w:ascii="Calibri" w:hAnsi="Calibri" w:cs="Calibri"/>
          <w:sz w:val="22"/>
          <w:szCs w:val="22"/>
          <w:lang w:val="en-GB"/>
        </w:rPr>
        <w:t>All staff should be made aware that ‘upskirting’ is now a criminal offence. A definition</w:t>
      </w:r>
    </w:p>
    <w:p w14:paraId="0BD628BC" w14:textId="77777777" w:rsidR="00D37736" w:rsidRPr="00D37736" w:rsidRDefault="00D37736" w:rsidP="00D37736">
      <w:pPr>
        <w:autoSpaceDE w:val="0"/>
        <w:autoSpaceDN w:val="0"/>
        <w:adjustRightInd w:val="0"/>
        <w:rPr>
          <w:rFonts w:ascii="Calibri" w:hAnsi="Calibri" w:cs="Calibri"/>
          <w:sz w:val="22"/>
          <w:szCs w:val="22"/>
          <w:lang w:val="en-GB"/>
        </w:rPr>
      </w:pPr>
      <w:r w:rsidRPr="00D37736">
        <w:rPr>
          <w:rFonts w:ascii="Calibri" w:hAnsi="Calibri" w:cs="Calibri"/>
          <w:sz w:val="22"/>
          <w:szCs w:val="22"/>
          <w:lang w:val="en-GB"/>
        </w:rPr>
        <w:t>has been included which describes upskirting as, “taking a picture under a person’s</w:t>
      </w:r>
    </w:p>
    <w:p w14:paraId="31E5617B" w14:textId="77777777" w:rsidR="00D37736" w:rsidRPr="00D37736" w:rsidRDefault="00D37736" w:rsidP="00D37736">
      <w:pPr>
        <w:autoSpaceDE w:val="0"/>
        <w:autoSpaceDN w:val="0"/>
        <w:adjustRightInd w:val="0"/>
        <w:rPr>
          <w:rFonts w:ascii="Calibri" w:hAnsi="Calibri" w:cs="Calibri"/>
          <w:sz w:val="22"/>
          <w:szCs w:val="22"/>
          <w:lang w:val="en-GB"/>
        </w:rPr>
      </w:pPr>
      <w:r w:rsidRPr="00D37736">
        <w:rPr>
          <w:rFonts w:ascii="Calibri" w:hAnsi="Calibri" w:cs="Calibri"/>
          <w:sz w:val="22"/>
          <w:szCs w:val="22"/>
          <w:lang w:val="en-GB"/>
        </w:rPr>
        <w:t>clothing without them knowing, with the intention of viewing their genitals or buttocks</w:t>
      </w:r>
    </w:p>
    <w:p w14:paraId="7C4ABB4F" w14:textId="7E8614AB" w:rsidR="00D37736" w:rsidRPr="00D37736" w:rsidRDefault="00D37736" w:rsidP="00D37736">
      <w:pPr>
        <w:rPr>
          <w:rFonts w:asciiTheme="majorHAnsi" w:hAnsiTheme="majorHAnsi" w:cstheme="majorHAnsi"/>
        </w:rPr>
      </w:pPr>
      <w:r w:rsidRPr="00D37736">
        <w:rPr>
          <w:rFonts w:ascii="Calibri" w:hAnsi="Calibri" w:cs="Calibri"/>
          <w:sz w:val="22"/>
          <w:szCs w:val="22"/>
          <w:lang w:val="en-GB"/>
        </w:rPr>
        <w:t>to obtain sexual gratification, or cause the victim humiliation, distress or alarm” (DfE</w:t>
      </w:r>
      <w:r>
        <w:rPr>
          <w:rFonts w:ascii="CIDFont+F1" w:hAnsi="CIDFont+F1" w:cs="CIDFont+F1"/>
          <w:sz w:val="22"/>
          <w:szCs w:val="22"/>
          <w:lang w:val="en-GB"/>
        </w:rPr>
        <w:t>, 2019a)</w:t>
      </w:r>
    </w:p>
    <w:p w14:paraId="5CF632B4" w14:textId="7175EE86" w:rsidR="00D37736" w:rsidRDefault="00D37736" w:rsidP="00C713E5">
      <w:pPr>
        <w:rPr>
          <w:rFonts w:asciiTheme="majorHAnsi" w:hAnsiTheme="majorHAnsi" w:cstheme="majorHAnsi"/>
        </w:rPr>
      </w:pPr>
    </w:p>
    <w:p w14:paraId="544C89AF" w14:textId="7557E5F3" w:rsidR="009C73CD" w:rsidRPr="009C73CD" w:rsidRDefault="009C73CD" w:rsidP="00C713E5">
      <w:pPr>
        <w:rPr>
          <w:rFonts w:asciiTheme="majorHAnsi" w:hAnsiTheme="majorHAnsi" w:cstheme="majorHAnsi"/>
          <w:b/>
          <w:bCs/>
        </w:rPr>
      </w:pPr>
      <w:r w:rsidRPr="009C73CD">
        <w:rPr>
          <w:rFonts w:asciiTheme="majorHAnsi" w:hAnsiTheme="majorHAnsi" w:cstheme="majorHAnsi"/>
          <w:b/>
          <w:bCs/>
        </w:rPr>
        <w:t>Mental Health</w:t>
      </w:r>
    </w:p>
    <w:p w14:paraId="481D8108" w14:textId="11249E6A" w:rsidR="009C73CD" w:rsidRDefault="00EA096E" w:rsidP="00C713E5">
      <w:pPr>
        <w:rPr>
          <w:rFonts w:asciiTheme="majorHAnsi" w:hAnsiTheme="majorHAnsi" w:cstheme="majorHAnsi"/>
        </w:rPr>
      </w:pPr>
      <w:r>
        <w:rPr>
          <w:rFonts w:asciiTheme="majorHAnsi" w:hAnsiTheme="majorHAnsi" w:cstheme="majorHAnsi"/>
        </w:rPr>
        <w:t xml:space="preserve">Staff should be aware that mental health problems may be an indicator that a child has suffered or is at risk of suffering abuse, neglect or exploitation, more information can be found in the mental health and </w:t>
      </w:r>
      <w:proofErr w:type="spellStart"/>
      <w:r>
        <w:rPr>
          <w:rFonts w:asciiTheme="majorHAnsi" w:hAnsiTheme="majorHAnsi" w:cstheme="majorHAnsi"/>
        </w:rPr>
        <w:t>behaviour</w:t>
      </w:r>
      <w:proofErr w:type="spellEnd"/>
      <w:r>
        <w:rPr>
          <w:rFonts w:asciiTheme="majorHAnsi" w:hAnsiTheme="majorHAnsi" w:cstheme="majorHAnsi"/>
        </w:rPr>
        <w:t xml:space="preserve"> in </w:t>
      </w:r>
      <w:proofErr w:type="gramStart"/>
      <w:r>
        <w:rPr>
          <w:rFonts w:asciiTheme="majorHAnsi" w:hAnsiTheme="majorHAnsi" w:cstheme="majorHAnsi"/>
        </w:rPr>
        <w:t>schools</w:t>
      </w:r>
      <w:proofErr w:type="gramEnd"/>
      <w:r>
        <w:rPr>
          <w:rFonts w:asciiTheme="majorHAnsi" w:hAnsiTheme="majorHAnsi" w:cstheme="majorHAnsi"/>
        </w:rPr>
        <w:t xml:space="preserve"> guidance</w:t>
      </w:r>
    </w:p>
    <w:p w14:paraId="29902BC9" w14:textId="77777777" w:rsidR="009C73CD" w:rsidRPr="00C713E5" w:rsidRDefault="009C73CD" w:rsidP="00C713E5">
      <w:pPr>
        <w:rPr>
          <w:rFonts w:asciiTheme="majorHAnsi" w:hAnsiTheme="majorHAnsi" w:cstheme="majorHAnsi"/>
        </w:rPr>
      </w:pPr>
    </w:p>
    <w:p w14:paraId="724D8C7A" w14:textId="77777777" w:rsidR="00C713E5" w:rsidRPr="00C713E5" w:rsidRDefault="00C713E5" w:rsidP="00C713E5">
      <w:pPr>
        <w:rPr>
          <w:rFonts w:asciiTheme="majorHAnsi" w:hAnsiTheme="majorHAnsi" w:cstheme="majorHAnsi"/>
        </w:rPr>
      </w:pPr>
      <w:r w:rsidRPr="00C713E5">
        <w:rPr>
          <w:rFonts w:asciiTheme="majorHAnsi" w:hAnsiTheme="majorHAnsi" w:cstheme="majorHAnsi"/>
          <w:b/>
        </w:rPr>
        <w:t xml:space="preserve">Private Fostering </w:t>
      </w:r>
    </w:p>
    <w:p w14:paraId="24130C66"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t xml:space="preserve">A private fostering arrangement occurs when someone other than a parent or a </w:t>
      </w:r>
      <w:proofErr w:type="gramStart"/>
      <w:r w:rsidRPr="00C713E5">
        <w:rPr>
          <w:rFonts w:asciiTheme="majorHAnsi" w:hAnsiTheme="majorHAnsi" w:cstheme="majorHAnsi"/>
        </w:rPr>
        <w:t>close relative cares</w:t>
      </w:r>
      <w:proofErr w:type="gramEnd"/>
      <w:r w:rsidRPr="00C713E5">
        <w:rPr>
          <w:rFonts w:asciiTheme="majorHAnsi" w:hAnsiTheme="majorHAnsi" w:cstheme="majorHAnsi"/>
        </w:rPr>
        <w:t xml:space="preserve"> for a child for a period of 28 days or more, with the agreement of the child’s parents.  It applies to children under the age of </w:t>
      </w:r>
      <w:proofErr w:type="gramStart"/>
      <w:r w:rsidRPr="00C713E5">
        <w:rPr>
          <w:rFonts w:asciiTheme="majorHAnsi" w:hAnsiTheme="majorHAnsi" w:cstheme="majorHAnsi"/>
        </w:rPr>
        <w:t>16, or</w:t>
      </w:r>
      <w:proofErr w:type="gramEnd"/>
      <w:r w:rsidRPr="00C713E5">
        <w:rPr>
          <w:rFonts w:asciiTheme="majorHAnsi" w:hAnsiTheme="majorHAnsi" w:cstheme="majorHAnsi"/>
        </w:rPr>
        <w:t xml:space="preserve"> aged under 18 if the child is disabled.  Children looked after by the local authority or who are placed in a residential school, children’s home or hospital are not considered to be privately fostered.</w:t>
      </w:r>
    </w:p>
    <w:p w14:paraId="09CF6413" w14:textId="77777777" w:rsidR="00C713E5" w:rsidRPr="00C713E5" w:rsidRDefault="00C713E5" w:rsidP="00C713E5">
      <w:pPr>
        <w:rPr>
          <w:rFonts w:asciiTheme="majorHAnsi" w:hAnsiTheme="majorHAnsi" w:cstheme="majorHAnsi"/>
        </w:rPr>
      </w:pPr>
    </w:p>
    <w:p w14:paraId="743ED729"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lastRenderedPageBreak/>
        <w:t>Private fostering occurs in all cultures, including British culture and children may be privately fostered at any age.</w:t>
      </w:r>
    </w:p>
    <w:p w14:paraId="29D12AD2" w14:textId="77777777" w:rsidR="00C713E5" w:rsidRPr="00C713E5" w:rsidRDefault="00C713E5" w:rsidP="00C713E5">
      <w:pPr>
        <w:rPr>
          <w:rFonts w:asciiTheme="majorHAnsi" w:hAnsiTheme="majorHAnsi" w:cstheme="majorHAnsi"/>
        </w:rPr>
      </w:pPr>
    </w:p>
    <w:p w14:paraId="5864758E" w14:textId="77777777" w:rsidR="00C713E5" w:rsidRPr="00C713E5" w:rsidRDefault="00C713E5" w:rsidP="00C713E5">
      <w:pPr>
        <w:rPr>
          <w:rFonts w:asciiTheme="majorHAnsi" w:hAnsiTheme="majorHAnsi" w:cstheme="majorHAnsi"/>
        </w:rPr>
      </w:pPr>
      <w:r w:rsidRPr="00C713E5">
        <w:rPr>
          <w:rFonts w:asciiTheme="majorHAnsi" w:hAnsiTheme="majorHAnsi" w:cstheme="majorHAnsi"/>
        </w:rPr>
        <w:t xml:space="preserve">Most privately fostered children remain safe and well but safeguarding concerns have been raised in some </w:t>
      </w:r>
      <w:proofErr w:type="gramStart"/>
      <w:r w:rsidRPr="00C713E5">
        <w:rPr>
          <w:rFonts w:asciiTheme="majorHAnsi" w:hAnsiTheme="majorHAnsi" w:cstheme="majorHAnsi"/>
        </w:rPr>
        <w:t>cases</w:t>
      </w:r>
      <w:proofErr w:type="gramEnd"/>
      <w:r w:rsidRPr="00C713E5">
        <w:rPr>
          <w:rFonts w:asciiTheme="majorHAnsi" w:hAnsiTheme="majorHAnsi" w:cstheme="majorHAnsi"/>
        </w:rPr>
        <w:t xml:space="preserve"> so it is important that colleagues are alert to possible safeguarding issues, including the possibility that a child has been trafficked into the country.</w:t>
      </w:r>
    </w:p>
    <w:p w14:paraId="20FEBC6D" w14:textId="77777777" w:rsidR="00C713E5" w:rsidRPr="00C713E5" w:rsidRDefault="00C713E5" w:rsidP="00C713E5">
      <w:pPr>
        <w:rPr>
          <w:rFonts w:asciiTheme="majorHAnsi" w:hAnsiTheme="majorHAnsi" w:cstheme="majorHAnsi"/>
        </w:rPr>
      </w:pPr>
    </w:p>
    <w:p w14:paraId="678F7464" w14:textId="777C6604" w:rsidR="00C713E5" w:rsidRDefault="00C713E5" w:rsidP="00C713E5">
      <w:pPr>
        <w:rPr>
          <w:rFonts w:asciiTheme="majorHAnsi" w:hAnsiTheme="majorHAnsi" w:cstheme="majorHAnsi"/>
        </w:rPr>
      </w:pPr>
      <w:r w:rsidRPr="00C713E5">
        <w:rPr>
          <w:rFonts w:asciiTheme="majorHAnsi" w:hAnsiTheme="majorHAnsi" w:cstheme="majorHAnsi"/>
        </w:rPr>
        <w:t>By law, a parent, private foster carer or other persons involved in making a private fostering arrangement must notify Children’s Social Care as soon as possible.  If the Organisation becomes aware of a private fostering arrangement for a learner that has not been notified to Children’s Social Care and will share information with Children’s Social Care as appropriate.</w:t>
      </w:r>
    </w:p>
    <w:p w14:paraId="7A62A481" w14:textId="354DEF36" w:rsidR="005B602D" w:rsidRDefault="005B602D" w:rsidP="00C713E5">
      <w:pPr>
        <w:rPr>
          <w:rFonts w:asciiTheme="majorHAnsi" w:hAnsiTheme="majorHAnsi" w:cstheme="majorHAnsi"/>
        </w:rPr>
      </w:pPr>
    </w:p>
    <w:p w14:paraId="09DEB852" w14:textId="392025C7" w:rsidR="005B602D" w:rsidRPr="005B602D" w:rsidRDefault="005B602D" w:rsidP="00C713E5">
      <w:pPr>
        <w:rPr>
          <w:rFonts w:asciiTheme="majorHAnsi" w:hAnsiTheme="majorHAnsi" w:cstheme="majorHAnsi"/>
          <w:b/>
          <w:bCs/>
        </w:rPr>
      </w:pPr>
      <w:r w:rsidRPr="005B602D">
        <w:rPr>
          <w:rFonts w:asciiTheme="majorHAnsi" w:hAnsiTheme="majorHAnsi" w:cstheme="majorHAnsi"/>
          <w:b/>
          <w:bCs/>
        </w:rPr>
        <w:t>Domestic Abuse</w:t>
      </w:r>
    </w:p>
    <w:p w14:paraId="14C63C5C" w14:textId="5A24901F" w:rsidR="00C21EDA" w:rsidRDefault="005B602D" w:rsidP="00CE70DD">
      <w:pPr>
        <w:pStyle w:val="ListParagraph"/>
        <w:ind w:left="0"/>
        <w:jc w:val="both"/>
        <w:rPr>
          <w:rFonts w:asciiTheme="majorHAnsi" w:hAnsiTheme="majorHAnsi" w:cstheme="majorHAnsi"/>
        </w:rPr>
      </w:pPr>
      <w:r>
        <w:rPr>
          <w:rFonts w:asciiTheme="majorHAnsi" w:hAnsiTheme="majorHAnsi" w:cstheme="majorHAnsi"/>
        </w:rPr>
        <w:t>Can be psychological, physical, sexual, financial, or emotional</w:t>
      </w:r>
    </w:p>
    <w:p w14:paraId="47B9D34C" w14:textId="65564EB3" w:rsidR="005B602D" w:rsidRDefault="005B602D" w:rsidP="00CE70DD">
      <w:pPr>
        <w:pStyle w:val="ListParagraph"/>
        <w:ind w:left="0"/>
        <w:jc w:val="both"/>
        <w:rPr>
          <w:rFonts w:asciiTheme="majorHAnsi" w:hAnsiTheme="majorHAnsi" w:cstheme="majorHAnsi"/>
        </w:rPr>
      </w:pPr>
      <w:r>
        <w:rPr>
          <w:rFonts w:asciiTheme="majorHAnsi" w:hAnsiTheme="majorHAnsi" w:cstheme="majorHAnsi"/>
        </w:rPr>
        <w:t xml:space="preserve">Can impact on children through seeing, hearing or experiencing the effects of </w:t>
      </w:r>
      <w:proofErr w:type="spellStart"/>
      <w:r>
        <w:rPr>
          <w:rFonts w:asciiTheme="majorHAnsi" w:hAnsiTheme="majorHAnsi" w:cstheme="majorHAnsi"/>
        </w:rPr>
        <w:t>domectic</w:t>
      </w:r>
      <w:proofErr w:type="spellEnd"/>
      <w:r>
        <w:rPr>
          <w:rFonts w:asciiTheme="majorHAnsi" w:hAnsiTheme="majorHAnsi" w:cstheme="majorHAnsi"/>
        </w:rPr>
        <w:t xml:space="preserve"> abuse and/or experiencing it through their own intimate relationships.</w:t>
      </w:r>
    </w:p>
    <w:p w14:paraId="3B1611ED" w14:textId="77777777" w:rsidR="005B602D" w:rsidRPr="00C713E5" w:rsidRDefault="005B602D" w:rsidP="00CE70DD">
      <w:pPr>
        <w:pStyle w:val="ListParagraph"/>
        <w:ind w:left="0"/>
        <w:jc w:val="both"/>
        <w:rPr>
          <w:rFonts w:asciiTheme="majorHAnsi" w:hAnsiTheme="majorHAnsi" w:cstheme="majorHAnsi"/>
        </w:rPr>
      </w:pPr>
    </w:p>
    <w:p w14:paraId="5E4054EC" w14:textId="7E4D8D31" w:rsidR="00C21EDA" w:rsidRPr="00C713E5" w:rsidRDefault="00C21EDA" w:rsidP="00C713E5">
      <w:pPr>
        <w:rPr>
          <w:rFonts w:asciiTheme="majorHAnsi" w:hAnsiTheme="majorHAnsi" w:cstheme="majorHAnsi"/>
        </w:rPr>
      </w:pPr>
      <w:r w:rsidRPr="00C713E5">
        <w:rPr>
          <w:rFonts w:asciiTheme="majorHAnsi" w:hAnsiTheme="majorHAnsi" w:cstheme="majorHAnsi"/>
          <w:b/>
        </w:rPr>
        <w:t>VULNERABLE GROUPS</w:t>
      </w:r>
    </w:p>
    <w:p w14:paraId="64CCAFC2" w14:textId="1B7F86D0" w:rsidR="00C21EDA" w:rsidRPr="00C713E5" w:rsidRDefault="00C21EDA" w:rsidP="00CE70DD">
      <w:pPr>
        <w:pStyle w:val="ListParagraph"/>
        <w:ind w:left="0"/>
        <w:jc w:val="both"/>
        <w:rPr>
          <w:rFonts w:asciiTheme="majorHAnsi" w:hAnsiTheme="majorHAnsi" w:cstheme="majorHAnsi"/>
          <w:b/>
        </w:rPr>
      </w:pPr>
    </w:p>
    <w:p w14:paraId="06638B2B" w14:textId="4EE7F7A8" w:rsidR="00C21EDA" w:rsidRPr="00C713E5" w:rsidRDefault="00C21EDA" w:rsidP="00CE70DD">
      <w:pPr>
        <w:pStyle w:val="ListParagraph"/>
        <w:ind w:left="0"/>
        <w:jc w:val="both"/>
        <w:rPr>
          <w:rFonts w:asciiTheme="majorHAnsi" w:hAnsiTheme="majorHAnsi" w:cstheme="majorHAnsi"/>
          <w:b/>
        </w:rPr>
      </w:pPr>
      <w:r w:rsidRPr="00C713E5">
        <w:rPr>
          <w:rFonts w:asciiTheme="majorHAnsi" w:hAnsiTheme="majorHAnsi" w:cstheme="majorHAnsi"/>
          <w:b/>
        </w:rPr>
        <w:t>Children missing from education</w:t>
      </w:r>
    </w:p>
    <w:p w14:paraId="3414CE9C" w14:textId="10F14674" w:rsidR="00C21EDA" w:rsidRPr="00C713E5" w:rsidRDefault="00C21EDA" w:rsidP="00CE70DD">
      <w:pPr>
        <w:pStyle w:val="ListParagraph"/>
        <w:ind w:left="0"/>
        <w:jc w:val="both"/>
        <w:rPr>
          <w:rFonts w:asciiTheme="majorHAnsi" w:hAnsiTheme="majorHAnsi" w:cstheme="majorHAnsi"/>
        </w:rPr>
      </w:pPr>
      <w:r w:rsidRPr="00C713E5">
        <w:rPr>
          <w:rFonts w:asciiTheme="majorHAnsi" w:hAnsiTheme="majorHAnsi" w:cstheme="majorHAnsi"/>
        </w:rPr>
        <w:t>All staff should be aware that children going missing, particularly, repeatedly, can act as a vital warning sign or a range of safeguarding possibilities.</w:t>
      </w:r>
    </w:p>
    <w:p w14:paraId="13287815" w14:textId="129369FD" w:rsidR="00C21EDA" w:rsidRPr="00C713E5" w:rsidRDefault="00C21EDA" w:rsidP="00CE70DD">
      <w:pPr>
        <w:pStyle w:val="ListParagraph"/>
        <w:ind w:left="0"/>
        <w:jc w:val="both"/>
        <w:rPr>
          <w:rFonts w:asciiTheme="majorHAnsi" w:hAnsiTheme="majorHAnsi" w:cstheme="majorHAnsi"/>
        </w:rPr>
      </w:pPr>
    </w:p>
    <w:p w14:paraId="3C55D6C4" w14:textId="2E7EE523" w:rsidR="00C21EDA" w:rsidRPr="00C713E5" w:rsidRDefault="00C21EDA" w:rsidP="00CE70DD">
      <w:pPr>
        <w:pStyle w:val="ListParagraph"/>
        <w:ind w:left="0"/>
        <w:jc w:val="both"/>
        <w:rPr>
          <w:rFonts w:asciiTheme="majorHAnsi" w:hAnsiTheme="majorHAnsi" w:cstheme="majorHAnsi"/>
        </w:rPr>
      </w:pPr>
      <w:r w:rsidRPr="00C713E5">
        <w:rPr>
          <w:rFonts w:asciiTheme="majorHAnsi" w:hAnsiTheme="majorHAnsi" w:cstheme="majorHAnsi"/>
        </w:rPr>
        <w:t>This may include abuse and neglect, which may include sexual abuse or exploitation and child criminal exploitation. It may indicate mental health problems, risk of substance abuse, risk of travelling to conflict zones, risk of female genital mutilation or risk of forced marriage.</w:t>
      </w:r>
    </w:p>
    <w:p w14:paraId="55292A02" w14:textId="273D74B5" w:rsidR="00C21EDA" w:rsidRPr="00C713E5" w:rsidRDefault="00C21EDA" w:rsidP="00CE70DD">
      <w:pPr>
        <w:pStyle w:val="ListParagraph"/>
        <w:ind w:left="0"/>
        <w:jc w:val="both"/>
        <w:rPr>
          <w:rFonts w:asciiTheme="majorHAnsi" w:hAnsiTheme="majorHAnsi" w:cstheme="majorHAnsi"/>
        </w:rPr>
      </w:pPr>
    </w:p>
    <w:p w14:paraId="7BB2FF65" w14:textId="2944B7DE" w:rsidR="00C21EDA" w:rsidRPr="00C713E5" w:rsidRDefault="00C21EDA" w:rsidP="00CE70DD">
      <w:pPr>
        <w:pStyle w:val="ListParagraph"/>
        <w:ind w:left="0"/>
        <w:jc w:val="both"/>
        <w:rPr>
          <w:rFonts w:asciiTheme="majorHAnsi" w:hAnsiTheme="majorHAnsi" w:cstheme="majorHAnsi"/>
        </w:rPr>
      </w:pPr>
      <w:r w:rsidRPr="00C713E5">
        <w:rPr>
          <w:rFonts w:asciiTheme="majorHAnsi" w:hAnsiTheme="majorHAnsi" w:cstheme="majorHAnsi"/>
        </w:rPr>
        <w:t>Early intervention is necessary to ide</w:t>
      </w:r>
      <w:r w:rsidR="00A62312" w:rsidRPr="00C713E5">
        <w:rPr>
          <w:rFonts w:asciiTheme="majorHAnsi" w:hAnsiTheme="majorHAnsi" w:cstheme="majorHAnsi"/>
        </w:rPr>
        <w:t xml:space="preserve">ntify the existence of any underlying safeguarding risk and to help prevent the risk of a child going missing in future. </w:t>
      </w:r>
      <w:r w:rsidR="003F04CE">
        <w:rPr>
          <w:rFonts w:asciiTheme="majorHAnsi" w:hAnsiTheme="majorHAnsi" w:cstheme="majorHAnsi"/>
        </w:rPr>
        <w:t>S</w:t>
      </w:r>
      <w:r w:rsidR="00A62312" w:rsidRPr="00C713E5">
        <w:rPr>
          <w:rFonts w:asciiTheme="majorHAnsi" w:hAnsiTheme="majorHAnsi" w:cstheme="majorHAnsi"/>
        </w:rPr>
        <w:t xml:space="preserve">taff should be aware of </w:t>
      </w:r>
      <w:r w:rsidR="003F04CE">
        <w:rPr>
          <w:rFonts w:asciiTheme="majorHAnsi" w:hAnsiTheme="majorHAnsi" w:cstheme="majorHAnsi"/>
        </w:rPr>
        <w:t>Trans4m’s</w:t>
      </w:r>
      <w:r w:rsidR="00A62312" w:rsidRPr="00C713E5">
        <w:rPr>
          <w:rFonts w:asciiTheme="majorHAnsi" w:hAnsiTheme="majorHAnsi" w:cstheme="majorHAnsi"/>
        </w:rPr>
        <w:t xml:space="preserve"> unauthorized absence and children missing from education procedures.</w:t>
      </w:r>
    </w:p>
    <w:p w14:paraId="1A7F44AE" w14:textId="1F7A8D92" w:rsidR="00A62312" w:rsidRPr="00C713E5" w:rsidRDefault="00A62312" w:rsidP="00CE70DD">
      <w:pPr>
        <w:pStyle w:val="ListParagraph"/>
        <w:ind w:left="0"/>
        <w:jc w:val="both"/>
        <w:rPr>
          <w:rFonts w:asciiTheme="majorHAnsi" w:hAnsiTheme="majorHAnsi" w:cstheme="majorHAnsi"/>
        </w:rPr>
      </w:pPr>
    </w:p>
    <w:p w14:paraId="3B95E305" w14:textId="1D6A0079" w:rsidR="00A62312" w:rsidRPr="00C713E5" w:rsidRDefault="00A62312" w:rsidP="00CE70DD">
      <w:pPr>
        <w:pStyle w:val="ListParagraph"/>
        <w:ind w:left="0"/>
        <w:jc w:val="both"/>
        <w:rPr>
          <w:rFonts w:asciiTheme="majorHAnsi" w:hAnsiTheme="majorHAnsi" w:cstheme="majorHAnsi"/>
        </w:rPr>
      </w:pPr>
      <w:r w:rsidRPr="00C713E5">
        <w:rPr>
          <w:rFonts w:asciiTheme="majorHAnsi" w:hAnsiTheme="majorHAnsi" w:cstheme="majorHAnsi"/>
        </w:rPr>
        <w:t xml:space="preserve">All staff should communicate all </w:t>
      </w:r>
      <w:proofErr w:type="spellStart"/>
      <w:r w:rsidRPr="00C713E5">
        <w:rPr>
          <w:rFonts w:asciiTheme="majorHAnsi" w:hAnsiTheme="majorHAnsi" w:cstheme="majorHAnsi"/>
        </w:rPr>
        <w:t>unauthori</w:t>
      </w:r>
      <w:r w:rsidR="00E33A83">
        <w:rPr>
          <w:rFonts w:asciiTheme="majorHAnsi" w:hAnsiTheme="majorHAnsi" w:cstheme="majorHAnsi"/>
        </w:rPr>
        <w:t>s</w:t>
      </w:r>
      <w:r w:rsidRPr="00C713E5">
        <w:rPr>
          <w:rFonts w:asciiTheme="majorHAnsi" w:hAnsiTheme="majorHAnsi" w:cstheme="majorHAnsi"/>
        </w:rPr>
        <w:t>ed</w:t>
      </w:r>
      <w:proofErr w:type="spellEnd"/>
      <w:r w:rsidRPr="00C713E5">
        <w:rPr>
          <w:rFonts w:asciiTheme="majorHAnsi" w:hAnsiTheme="majorHAnsi" w:cstheme="majorHAnsi"/>
        </w:rPr>
        <w:t xml:space="preserve"> absences with the Centre Manager</w:t>
      </w:r>
      <w:r w:rsidR="003F04CE">
        <w:rPr>
          <w:rFonts w:asciiTheme="majorHAnsi" w:hAnsiTheme="majorHAnsi" w:cstheme="majorHAnsi"/>
        </w:rPr>
        <w:t xml:space="preserve"> and </w:t>
      </w:r>
      <w:r w:rsidRPr="00C713E5">
        <w:rPr>
          <w:rFonts w:asciiTheme="majorHAnsi" w:hAnsiTheme="majorHAnsi" w:cstheme="majorHAnsi"/>
        </w:rPr>
        <w:t xml:space="preserve">the </w:t>
      </w:r>
      <w:r w:rsidR="003F04CE">
        <w:rPr>
          <w:rFonts w:asciiTheme="majorHAnsi" w:hAnsiTheme="majorHAnsi" w:cstheme="majorHAnsi"/>
        </w:rPr>
        <w:t>D</w:t>
      </w:r>
      <w:r w:rsidR="009C5EF8">
        <w:rPr>
          <w:rFonts w:asciiTheme="majorHAnsi" w:hAnsiTheme="majorHAnsi" w:cstheme="majorHAnsi"/>
        </w:rPr>
        <w:t xml:space="preserve">esignated </w:t>
      </w:r>
      <w:r w:rsidR="003F04CE">
        <w:rPr>
          <w:rFonts w:asciiTheme="majorHAnsi" w:hAnsiTheme="majorHAnsi" w:cstheme="majorHAnsi"/>
        </w:rPr>
        <w:t>S</w:t>
      </w:r>
      <w:r w:rsidRPr="00C713E5">
        <w:rPr>
          <w:rFonts w:asciiTheme="majorHAnsi" w:hAnsiTheme="majorHAnsi" w:cstheme="majorHAnsi"/>
        </w:rPr>
        <w:t xml:space="preserve">afeguarding </w:t>
      </w:r>
      <w:r w:rsidR="003F04CE">
        <w:rPr>
          <w:rFonts w:asciiTheme="majorHAnsi" w:hAnsiTheme="majorHAnsi" w:cstheme="majorHAnsi"/>
        </w:rPr>
        <w:t>O</w:t>
      </w:r>
      <w:r w:rsidR="009C5EF8">
        <w:rPr>
          <w:rFonts w:asciiTheme="majorHAnsi" w:hAnsiTheme="majorHAnsi" w:cstheme="majorHAnsi"/>
        </w:rPr>
        <w:t>fficer</w:t>
      </w:r>
      <w:r w:rsidRPr="00C713E5">
        <w:rPr>
          <w:rFonts w:asciiTheme="majorHAnsi" w:hAnsiTheme="majorHAnsi" w:cstheme="majorHAnsi"/>
        </w:rPr>
        <w:t>.</w:t>
      </w:r>
    </w:p>
    <w:p w14:paraId="4404F996" w14:textId="0DE7BA93" w:rsidR="00A62312" w:rsidRPr="00C713E5" w:rsidRDefault="00A62312" w:rsidP="00CE70DD">
      <w:pPr>
        <w:pStyle w:val="ListParagraph"/>
        <w:ind w:left="0"/>
        <w:jc w:val="both"/>
        <w:rPr>
          <w:rFonts w:asciiTheme="majorHAnsi" w:hAnsiTheme="majorHAnsi" w:cstheme="majorHAnsi"/>
        </w:rPr>
      </w:pPr>
    </w:p>
    <w:p w14:paraId="0DED4D08" w14:textId="43F2D480" w:rsidR="00A62312" w:rsidRPr="00C713E5" w:rsidRDefault="00A62312" w:rsidP="00CE70DD">
      <w:pPr>
        <w:pStyle w:val="ListParagraph"/>
        <w:ind w:left="0"/>
        <w:jc w:val="both"/>
        <w:rPr>
          <w:rFonts w:asciiTheme="majorHAnsi" w:hAnsiTheme="majorHAnsi" w:cstheme="majorHAnsi"/>
          <w:b/>
        </w:rPr>
      </w:pPr>
      <w:r w:rsidRPr="00C713E5">
        <w:rPr>
          <w:rFonts w:asciiTheme="majorHAnsi" w:hAnsiTheme="majorHAnsi" w:cstheme="majorHAnsi"/>
          <w:b/>
        </w:rPr>
        <w:t>Children with special educational needs and disabilities</w:t>
      </w:r>
    </w:p>
    <w:p w14:paraId="55CF0226" w14:textId="51C9B403" w:rsidR="00A62312" w:rsidRPr="00C713E5" w:rsidRDefault="00A62312" w:rsidP="00CE70DD">
      <w:pPr>
        <w:pStyle w:val="ListParagraph"/>
        <w:ind w:left="0"/>
        <w:jc w:val="both"/>
        <w:rPr>
          <w:rFonts w:asciiTheme="majorHAnsi" w:hAnsiTheme="majorHAnsi" w:cstheme="majorHAnsi"/>
        </w:rPr>
      </w:pPr>
      <w:r w:rsidRPr="00C713E5">
        <w:rPr>
          <w:rFonts w:asciiTheme="majorHAnsi" w:hAnsiTheme="majorHAnsi" w:cstheme="majorHAnsi"/>
        </w:rPr>
        <w:t xml:space="preserve">Children and young people with special educational needs (SEN) and disabilities can face additional safeguarding challenges. Trans4m acknowledges additional barriers can exist when </w:t>
      </w:r>
      <w:proofErr w:type="spellStart"/>
      <w:r w:rsidRPr="00C713E5">
        <w:rPr>
          <w:rFonts w:asciiTheme="majorHAnsi" w:hAnsiTheme="majorHAnsi" w:cstheme="majorHAnsi"/>
        </w:rPr>
        <w:t>recognising</w:t>
      </w:r>
      <w:proofErr w:type="spellEnd"/>
      <w:r w:rsidRPr="00C713E5">
        <w:rPr>
          <w:rFonts w:asciiTheme="majorHAnsi" w:hAnsiTheme="majorHAnsi" w:cstheme="majorHAnsi"/>
        </w:rPr>
        <w:t xml:space="preserve"> abuse in this group of children and young people.</w:t>
      </w:r>
    </w:p>
    <w:p w14:paraId="420BB25A" w14:textId="55C609AD" w:rsidR="00A62312" w:rsidRPr="00C713E5" w:rsidRDefault="00A62312" w:rsidP="00CE70DD">
      <w:pPr>
        <w:pStyle w:val="ListParagraph"/>
        <w:ind w:left="0"/>
        <w:jc w:val="both"/>
        <w:rPr>
          <w:rFonts w:asciiTheme="majorHAnsi" w:hAnsiTheme="majorHAnsi" w:cstheme="majorHAnsi"/>
          <w:b/>
        </w:rPr>
      </w:pPr>
    </w:p>
    <w:p w14:paraId="296E09AA" w14:textId="64E2EA57" w:rsidR="00A62312" w:rsidRPr="00C713E5" w:rsidRDefault="00A62312" w:rsidP="00CE70DD">
      <w:pPr>
        <w:pStyle w:val="ListParagraph"/>
        <w:ind w:left="0"/>
        <w:jc w:val="both"/>
        <w:rPr>
          <w:rFonts w:asciiTheme="majorHAnsi" w:hAnsiTheme="majorHAnsi" w:cstheme="majorHAnsi"/>
        </w:rPr>
      </w:pPr>
      <w:r w:rsidRPr="00C713E5">
        <w:rPr>
          <w:rFonts w:asciiTheme="majorHAnsi" w:hAnsiTheme="majorHAnsi" w:cstheme="majorHAnsi"/>
        </w:rPr>
        <w:t>These can include:</w:t>
      </w:r>
    </w:p>
    <w:p w14:paraId="7044ECDC" w14:textId="50C7718C" w:rsidR="00A62312" w:rsidRPr="00C713E5" w:rsidRDefault="00A62312" w:rsidP="00A62312">
      <w:pPr>
        <w:pStyle w:val="ListParagraph"/>
        <w:numPr>
          <w:ilvl w:val="0"/>
          <w:numId w:val="5"/>
        </w:numPr>
        <w:jc w:val="both"/>
        <w:rPr>
          <w:rFonts w:asciiTheme="majorHAnsi" w:hAnsiTheme="majorHAnsi" w:cstheme="majorHAnsi"/>
        </w:rPr>
      </w:pPr>
      <w:r w:rsidRPr="00C713E5">
        <w:rPr>
          <w:rFonts w:asciiTheme="majorHAnsi" w:hAnsiTheme="majorHAnsi" w:cstheme="majorHAnsi"/>
        </w:rPr>
        <w:t xml:space="preserve">Assumptions that indicators of possible abuse such as behavior, mood and injury relate to the child’s disability without further </w:t>
      </w:r>
      <w:proofErr w:type="gramStart"/>
      <w:r w:rsidRPr="00C713E5">
        <w:rPr>
          <w:rFonts w:asciiTheme="majorHAnsi" w:hAnsiTheme="majorHAnsi" w:cstheme="majorHAnsi"/>
        </w:rPr>
        <w:t>exploration;</w:t>
      </w:r>
      <w:proofErr w:type="gramEnd"/>
    </w:p>
    <w:p w14:paraId="0E5BF99B" w14:textId="4890BA31" w:rsidR="00A62312" w:rsidRPr="00C713E5" w:rsidRDefault="00A62312" w:rsidP="00A62312">
      <w:pPr>
        <w:pStyle w:val="ListParagraph"/>
        <w:numPr>
          <w:ilvl w:val="0"/>
          <w:numId w:val="5"/>
        </w:numPr>
        <w:jc w:val="both"/>
        <w:rPr>
          <w:rFonts w:asciiTheme="majorHAnsi" w:hAnsiTheme="majorHAnsi" w:cstheme="majorHAnsi"/>
        </w:rPr>
      </w:pPr>
      <w:r w:rsidRPr="00C713E5">
        <w:rPr>
          <w:rFonts w:asciiTheme="majorHAnsi" w:hAnsiTheme="majorHAnsi" w:cstheme="majorHAnsi"/>
        </w:rPr>
        <w:t xml:space="preserve">The potential for children with SEN and disabilities being disproportionally impacted by </w:t>
      </w:r>
      <w:proofErr w:type="spellStart"/>
      <w:r w:rsidRPr="00C713E5">
        <w:rPr>
          <w:rFonts w:asciiTheme="majorHAnsi" w:hAnsiTheme="majorHAnsi" w:cstheme="majorHAnsi"/>
        </w:rPr>
        <w:t>behaviours</w:t>
      </w:r>
      <w:proofErr w:type="spellEnd"/>
      <w:r w:rsidRPr="00C713E5">
        <w:rPr>
          <w:rFonts w:asciiTheme="majorHAnsi" w:hAnsiTheme="majorHAnsi" w:cstheme="majorHAnsi"/>
        </w:rPr>
        <w:t xml:space="preserve"> such as bullying, without outwardly showing any </w:t>
      </w:r>
      <w:proofErr w:type="gramStart"/>
      <w:r w:rsidRPr="00C713E5">
        <w:rPr>
          <w:rFonts w:asciiTheme="majorHAnsi" w:hAnsiTheme="majorHAnsi" w:cstheme="majorHAnsi"/>
        </w:rPr>
        <w:t>signs;</w:t>
      </w:r>
      <w:proofErr w:type="gramEnd"/>
    </w:p>
    <w:p w14:paraId="7343BE64" w14:textId="5DCF5962" w:rsidR="00A62312" w:rsidRPr="00C713E5" w:rsidRDefault="00A62312" w:rsidP="00A62312">
      <w:pPr>
        <w:pStyle w:val="ListParagraph"/>
        <w:numPr>
          <w:ilvl w:val="0"/>
          <w:numId w:val="5"/>
        </w:numPr>
        <w:jc w:val="both"/>
        <w:rPr>
          <w:rFonts w:asciiTheme="majorHAnsi" w:hAnsiTheme="majorHAnsi" w:cstheme="majorHAnsi"/>
        </w:rPr>
      </w:pPr>
      <w:r w:rsidRPr="00C713E5">
        <w:rPr>
          <w:rFonts w:asciiTheme="majorHAnsi" w:hAnsiTheme="majorHAnsi" w:cstheme="majorHAnsi"/>
        </w:rPr>
        <w:t>Communication barriers when making a disclosure</w:t>
      </w:r>
    </w:p>
    <w:p w14:paraId="76A4DA3E" w14:textId="53E070FC" w:rsidR="00A62312" w:rsidRPr="00C713E5" w:rsidRDefault="00A62312" w:rsidP="00A62312">
      <w:pPr>
        <w:jc w:val="both"/>
        <w:rPr>
          <w:rFonts w:asciiTheme="majorHAnsi" w:hAnsiTheme="majorHAnsi" w:cstheme="majorHAnsi"/>
        </w:rPr>
      </w:pPr>
    </w:p>
    <w:p w14:paraId="645B5135" w14:textId="77777777" w:rsidR="00A62312" w:rsidRPr="00C713E5" w:rsidRDefault="00A62312" w:rsidP="00A62312">
      <w:pPr>
        <w:jc w:val="both"/>
        <w:rPr>
          <w:rFonts w:asciiTheme="majorHAnsi" w:hAnsiTheme="majorHAnsi" w:cstheme="majorHAnsi"/>
        </w:rPr>
      </w:pPr>
    </w:p>
    <w:p w14:paraId="6CF9FDCB" w14:textId="1E473A0B" w:rsidR="00A62312" w:rsidRPr="00C713E5" w:rsidRDefault="00A62312" w:rsidP="00A62312">
      <w:pPr>
        <w:jc w:val="both"/>
        <w:rPr>
          <w:rFonts w:asciiTheme="majorHAnsi" w:hAnsiTheme="majorHAnsi" w:cstheme="majorHAnsi"/>
          <w:b/>
        </w:rPr>
      </w:pPr>
      <w:r w:rsidRPr="00C713E5">
        <w:rPr>
          <w:rFonts w:asciiTheme="majorHAnsi" w:hAnsiTheme="majorHAnsi" w:cstheme="majorHAnsi"/>
          <w:b/>
        </w:rPr>
        <w:t>DEALING WITH A DISCLOSURE</w:t>
      </w:r>
    </w:p>
    <w:p w14:paraId="2D8A7F08" w14:textId="55F9035C" w:rsidR="00A62312" w:rsidRPr="00C713E5" w:rsidRDefault="009C5EF8" w:rsidP="00A62312">
      <w:pPr>
        <w:jc w:val="both"/>
        <w:rPr>
          <w:rFonts w:asciiTheme="majorHAnsi" w:hAnsiTheme="majorHAnsi" w:cstheme="majorHAnsi"/>
        </w:rPr>
      </w:pPr>
      <w:r>
        <w:rPr>
          <w:rFonts w:asciiTheme="majorHAnsi" w:hAnsiTheme="majorHAnsi" w:cstheme="majorHAnsi"/>
        </w:rPr>
        <w:t xml:space="preserve">Trans4m </w:t>
      </w:r>
      <w:r w:rsidR="00F72CC3" w:rsidRPr="00C713E5">
        <w:rPr>
          <w:rFonts w:asciiTheme="majorHAnsi" w:hAnsiTheme="majorHAnsi" w:cstheme="majorHAnsi"/>
        </w:rPr>
        <w:t>understands that to fulfil its res</w:t>
      </w:r>
      <w:r w:rsidR="00435768" w:rsidRPr="00C713E5">
        <w:rPr>
          <w:rFonts w:asciiTheme="majorHAnsi" w:hAnsiTheme="majorHAnsi" w:cstheme="majorHAnsi"/>
        </w:rPr>
        <w:t xml:space="preserve">ponsibility to safeguard children/young people and adults at risk, all employees and volunteers are required </w:t>
      </w:r>
      <w:r w:rsidR="00296D76">
        <w:rPr>
          <w:rFonts w:asciiTheme="majorHAnsi" w:hAnsiTheme="majorHAnsi" w:cstheme="majorHAnsi"/>
        </w:rPr>
        <w:t xml:space="preserve">to </w:t>
      </w:r>
      <w:r w:rsidR="00435768" w:rsidRPr="00C713E5">
        <w:rPr>
          <w:rFonts w:asciiTheme="majorHAnsi" w:hAnsiTheme="majorHAnsi" w:cstheme="majorHAnsi"/>
        </w:rPr>
        <w:t>appropriately share any concerns that are identified or disclosed.</w:t>
      </w:r>
    </w:p>
    <w:p w14:paraId="1207336C" w14:textId="394C82A9" w:rsidR="00435768" w:rsidRDefault="00435768" w:rsidP="00A62312">
      <w:pPr>
        <w:jc w:val="both"/>
        <w:rPr>
          <w:rFonts w:asciiTheme="majorHAnsi" w:hAnsiTheme="majorHAnsi" w:cstheme="majorHAnsi"/>
        </w:rPr>
      </w:pPr>
    </w:p>
    <w:p w14:paraId="473D71B9" w14:textId="425DEED0" w:rsidR="00435768" w:rsidRPr="00C713E5" w:rsidRDefault="00435768" w:rsidP="00A62312">
      <w:pPr>
        <w:jc w:val="both"/>
        <w:rPr>
          <w:rFonts w:asciiTheme="majorHAnsi" w:hAnsiTheme="majorHAnsi" w:cstheme="majorHAnsi"/>
        </w:rPr>
      </w:pPr>
      <w:r w:rsidRPr="00C713E5">
        <w:rPr>
          <w:rFonts w:asciiTheme="majorHAnsi" w:hAnsiTheme="majorHAnsi" w:cstheme="majorHAnsi"/>
        </w:rPr>
        <w:t>There are 5 steps to dealing with safeguarding issue which must be followed by ALL staff:</w:t>
      </w:r>
    </w:p>
    <w:p w14:paraId="289F8704" w14:textId="444ADBA0" w:rsidR="00435768" w:rsidRPr="00C713E5" w:rsidRDefault="00435768" w:rsidP="00435768">
      <w:pPr>
        <w:pStyle w:val="ListParagraph"/>
        <w:numPr>
          <w:ilvl w:val="0"/>
          <w:numId w:val="6"/>
        </w:numPr>
        <w:jc w:val="both"/>
        <w:rPr>
          <w:rFonts w:asciiTheme="majorHAnsi" w:hAnsiTheme="majorHAnsi" w:cstheme="majorHAnsi"/>
        </w:rPr>
      </w:pPr>
      <w:proofErr w:type="spellStart"/>
      <w:r w:rsidRPr="00C713E5">
        <w:rPr>
          <w:rFonts w:asciiTheme="majorHAnsi" w:hAnsiTheme="majorHAnsi" w:cstheme="majorHAnsi"/>
          <w:b/>
        </w:rPr>
        <w:t>Recognise</w:t>
      </w:r>
      <w:proofErr w:type="spellEnd"/>
      <w:r w:rsidRPr="00C713E5">
        <w:rPr>
          <w:rFonts w:asciiTheme="majorHAnsi" w:hAnsiTheme="majorHAnsi" w:cstheme="majorHAnsi"/>
          <w:b/>
        </w:rPr>
        <w:t xml:space="preserve"> </w:t>
      </w:r>
      <w:r w:rsidRPr="00C713E5">
        <w:rPr>
          <w:rFonts w:asciiTheme="majorHAnsi" w:hAnsiTheme="majorHAnsi" w:cstheme="majorHAnsi"/>
        </w:rPr>
        <w:t>the signs of abuse</w:t>
      </w:r>
    </w:p>
    <w:p w14:paraId="06D860B8" w14:textId="621A4143" w:rsidR="00435768" w:rsidRPr="00C713E5" w:rsidRDefault="00435768" w:rsidP="00435768">
      <w:pPr>
        <w:pStyle w:val="ListParagraph"/>
        <w:numPr>
          <w:ilvl w:val="0"/>
          <w:numId w:val="6"/>
        </w:numPr>
        <w:jc w:val="both"/>
        <w:rPr>
          <w:rFonts w:asciiTheme="majorHAnsi" w:hAnsiTheme="majorHAnsi" w:cstheme="majorHAnsi"/>
        </w:rPr>
      </w:pPr>
      <w:r w:rsidRPr="00C713E5">
        <w:rPr>
          <w:rFonts w:asciiTheme="majorHAnsi" w:hAnsiTheme="majorHAnsi" w:cstheme="majorHAnsi"/>
          <w:b/>
        </w:rPr>
        <w:t xml:space="preserve">Respond </w:t>
      </w:r>
      <w:r w:rsidRPr="00C713E5">
        <w:rPr>
          <w:rFonts w:asciiTheme="majorHAnsi" w:hAnsiTheme="majorHAnsi" w:cstheme="majorHAnsi"/>
        </w:rPr>
        <w:t>and react accordingly</w:t>
      </w:r>
    </w:p>
    <w:p w14:paraId="2446A0BA" w14:textId="77158333" w:rsidR="00435768" w:rsidRPr="00C713E5" w:rsidRDefault="00435768" w:rsidP="00435768">
      <w:pPr>
        <w:pStyle w:val="ListParagraph"/>
        <w:numPr>
          <w:ilvl w:val="0"/>
          <w:numId w:val="6"/>
        </w:numPr>
        <w:jc w:val="both"/>
        <w:rPr>
          <w:rFonts w:asciiTheme="majorHAnsi" w:hAnsiTheme="majorHAnsi" w:cstheme="majorHAnsi"/>
          <w:b/>
        </w:rPr>
      </w:pPr>
      <w:r w:rsidRPr="00C713E5">
        <w:rPr>
          <w:rFonts w:asciiTheme="majorHAnsi" w:hAnsiTheme="majorHAnsi" w:cstheme="majorHAnsi"/>
          <w:b/>
        </w:rPr>
        <w:t xml:space="preserve">Record </w:t>
      </w:r>
      <w:r w:rsidRPr="00C713E5">
        <w:rPr>
          <w:rFonts w:asciiTheme="majorHAnsi" w:hAnsiTheme="majorHAnsi" w:cstheme="majorHAnsi"/>
        </w:rPr>
        <w:t>the facts of the disclosure</w:t>
      </w:r>
    </w:p>
    <w:p w14:paraId="0F57221C" w14:textId="64821A9C" w:rsidR="00435768" w:rsidRPr="00C713E5" w:rsidRDefault="00435768" w:rsidP="00435768">
      <w:pPr>
        <w:pStyle w:val="ListParagraph"/>
        <w:numPr>
          <w:ilvl w:val="0"/>
          <w:numId w:val="6"/>
        </w:numPr>
        <w:jc w:val="both"/>
        <w:rPr>
          <w:rFonts w:asciiTheme="majorHAnsi" w:hAnsiTheme="majorHAnsi" w:cstheme="majorHAnsi"/>
          <w:b/>
        </w:rPr>
      </w:pPr>
      <w:r w:rsidRPr="00C713E5">
        <w:rPr>
          <w:rFonts w:asciiTheme="majorHAnsi" w:hAnsiTheme="majorHAnsi" w:cstheme="majorHAnsi"/>
          <w:b/>
        </w:rPr>
        <w:t xml:space="preserve">Report </w:t>
      </w:r>
      <w:r w:rsidRPr="00C713E5">
        <w:rPr>
          <w:rFonts w:asciiTheme="majorHAnsi" w:hAnsiTheme="majorHAnsi" w:cstheme="majorHAnsi"/>
        </w:rPr>
        <w:t xml:space="preserve">the disclosure to a Safeguarding </w:t>
      </w:r>
      <w:r w:rsidR="003F04CE">
        <w:rPr>
          <w:rFonts w:asciiTheme="majorHAnsi" w:hAnsiTheme="majorHAnsi" w:cstheme="majorHAnsi"/>
        </w:rPr>
        <w:t>Advisor</w:t>
      </w:r>
      <w:r w:rsidRPr="00C713E5">
        <w:rPr>
          <w:rFonts w:asciiTheme="majorHAnsi" w:hAnsiTheme="majorHAnsi" w:cstheme="majorHAnsi"/>
        </w:rPr>
        <w:t xml:space="preserve"> as soon as possible/within 48 hours.</w:t>
      </w:r>
    </w:p>
    <w:p w14:paraId="24B106DA" w14:textId="1BA72F9D" w:rsidR="00435768" w:rsidRPr="00C713E5" w:rsidRDefault="00435768" w:rsidP="00435768">
      <w:pPr>
        <w:pStyle w:val="ListParagraph"/>
        <w:numPr>
          <w:ilvl w:val="0"/>
          <w:numId w:val="6"/>
        </w:numPr>
        <w:jc w:val="both"/>
        <w:rPr>
          <w:rFonts w:asciiTheme="majorHAnsi" w:hAnsiTheme="majorHAnsi" w:cstheme="majorHAnsi"/>
          <w:b/>
        </w:rPr>
      </w:pPr>
      <w:r w:rsidRPr="00C713E5">
        <w:rPr>
          <w:rFonts w:asciiTheme="majorHAnsi" w:hAnsiTheme="majorHAnsi" w:cstheme="majorHAnsi"/>
          <w:b/>
        </w:rPr>
        <w:t xml:space="preserve">Refer </w:t>
      </w:r>
      <w:r w:rsidRPr="00C713E5">
        <w:rPr>
          <w:rFonts w:asciiTheme="majorHAnsi" w:hAnsiTheme="majorHAnsi" w:cstheme="majorHAnsi"/>
        </w:rPr>
        <w:t xml:space="preserve">(to the emergency services or Social Services or through the Channel process) in situations where an individual may be at risk of immediate harm – and ensure that the information is reported to </w:t>
      </w:r>
      <w:r w:rsidR="009C5EF8">
        <w:rPr>
          <w:rFonts w:asciiTheme="majorHAnsi" w:hAnsiTheme="majorHAnsi" w:cstheme="majorHAnsi"/>
        </w:rPr>
        <w:t xml:space="preserve">the </w:t>
      </w:r>
      <w:r w:rsidR="003F04CE">
        <w:rPr>
          <w:rFonts w:asciiTheme="majorHAnsi" w:hAnsiTheme="majorHAnsi" w:cstheme="majorHAnsi"/>
        </w:rPr>
        <w:t>D</w:t>
      </w:r>
      <w:r w:rsidR="009C5EF8">
        <w:rPr>
          <w:rFonts w:asciiTheme="majorHAnsi" w:hAnsiTheme="majorHAnsi" w:cstheme="majorHAnsi"/>
        </w:rPr>
        <w:t xml:space="preserve">esignated </w:t>
      </w:r>
      <w:r w:rsidR="003F04CE">
        <w:rPr>
          <w:rFonts w:asciiTheme="majorHAnsi" w:hAnsiTheme="majorHAnsi" w:cstheme="majorHAnsi"/>
        </w:rPr>
        <w:t>S</w:t>
      </w:r>
      <w:r w:rsidRPr="00C713E5">
        <w:rPr>
          <w:rFonts w:asciiTheme="majorHAnsi" w:hAnsiTheme="majorHAnsi" w:cstheme="majorHAnsi"/>
        </w:rPr>
        <w:t>afeguarding</w:t>
      </w:r>
      <w:r w:rsidR="009C5EF8">
        <w:rPr>
          <w:rFonts w:asciiTheme="majorHAnsi" w:hAnsiTheme="majorHAnsi" w:cstheme="majorHAnsi"/>
        </w:rPr>
        <w:t xml:space="preserve"> </w:t>
      </w:r>
      <w:r w:rsidR="003F04CE">
        <w:rPr>
          <w:rFonts w:asciiTheme="majorHAnsi" w:hAnsiTheme="majorHAnsi" w:cstheme="majorHAnsi"/>
        </w:rPr>
        <w:t>O</w:t>
      </w:r>
      <w:r w:rsidR="009C5EF8">
        <w:rPr>
          <w:rFonts w:asciiTheme="majorHAnsi" w:hAnsiTheme="majorHAnsi" w:cstheme="majorHAnsi"/>
        </w:rPr>
        <w:t xml:space="preserve">fficer </w:t>
      </w:r>
      <w:r w:rsidR="00735B8A" w:rsidRPr="00C713E5">
        <w:rPr>
          <w:rFonts w:asciiTheme="majorHAnsi" w:hAnsiTheme="majorHAnsi" w:cstheme="majorHAnsi"/>
        </w:rPr>
        <w:t>on the same day and a report submitted within 48 hours</w:t>
      </w:r>
    </w:p>
    <w:p w14:paraId="055C9461" w14:textId="77777777" w:rsidR="009C5EF8" w:rsidRDefault="009C5EF8" w:rsidP="000D3DBB">
      <w:pPr>
        <w:ind w:left="360"/>
        <w:jc w:val="both"/>
        <w:rPr>
          <w:rFonts w:asciiTheme="majorHAnsi" w:hAnsiTheme="majorHAnsi" w:cstheme="majorHAnsi"/>
          <w:b/>
        </w:rPr>
      </w:pPr>
    </w:p>
    <w:p w14:paraId="2A90DE2D" w14:textId="7C7DE8E5" w:rsidR="00735B8A" w:rsidRPr="00C713E5" w:rsidRDefault="000D3DBB" w:rsidP="000D3DBB">
      <w:pPr>
        <w:ind w:left="360"/>
        <w:jc w:val="both"/>
        <w:rPr>
          <w:rFonts w:asciiTheme="majorHAnsi" w:hAnsiTheme="majorHAnsi" w:cstheme="majorHAnsi"/>
          <w:b/>
        </w:rPr>
      </w:pPr>
      <w:proofErr w:type="spellStart"/>
      <w:r w:rsidRPr="00C713E5">
        <w:rPr>
          <w:rFonts w:asciiTheme="majorHAnsi" w:hAnsiTheme="majorHAnsi" w:cstheme="majorHAnsi"/>
          <w:b/>
        </w:rPr>
        <w:t>Recognise</w:t>
      </w:r>
      <w:proofErr w:type="spellEnd"/>
    </w:p>
    <w:p w14:paraId="1893BB9A" w14:textId="64682738" w:rsidR="000D3DBB" w:rsidRPr="00C713E5" w:rsidRDefault="000D3DBB" w:rsidP="000D3DBB">
      <w:pPr>
        <w:ind w:left="360"/>
        <w:jc w:val="both"/>
        <w:rPr>
          <w:rFonts w:asciiTheme="majorHAnsi" w:hAnsiTheme="majorHAnsi" w:cstheme="majorHAnsi"/>
        </w:rPr>
      </w:pPr>
      <w:r w:rsidRPr="00C713E5">
        <w:rPr>
          <w:rFonts w:asciiTheme="majorHAnsi" w:hAnsiTheme="majorHAnsi" w:cstheme="majorHAnsi"/>
        </w:rPr>
        <w:t>The main types of abuse, signs and symptoms are provided under ‘Definitions’ in this document.</w:t>
      </w:r>
    </w:p>
    <w:p w14:paraId="0AB58762" w14:textId="71176DA0" w:rsidR="000D3DBB" w:rsidRPr="00C713E5" w:rsidRDefault="000D3DBB" w:rsidP="000D3DBB">
      <w:pPr>
        <w:ind w:left="360"/>
        <w:jc w:val="both"/>
        <w:rPr>
          <w:rFonts w:asciiTheme="majorHAnsi" w:hAnsiTheme="majorHAnsi" w:cstheme="majorHAnsi"/>
        </w:rPr>
      </w:pPr>
    </w:p>
    <w:p w14:paraId="2AD587B7" w14:textId="2415A286" w:rsidR="000D3DBB" w:rsidRPr="00C713E5" w:rsidRDefault="000D3DBB" w:rsidP="000D3DBB">
      <w:pPr>
        <w:ind w:left="360"/>
        <w:jc w:val="both"/>
        <w:rPr>
          <w:rFonts w:asciiTheme="majorHAnsi" w:hAnsiTheme="majorHAnsi" w:cstheme="majorHAnsi"/>
        </w:rPr>
      </w:pPr>
      <w:r w:rsidRPr="00C713E5">
        <w:rPr>
          <w:rFonts w:asciiTheme="majorHAnsi" w:hAnsiTheme="majorHAnsi" w:cstheme="majorHAnsi"/>
        </w:rPr>
        <w:t>All staff should be vigilant in observing the young people they work with to identify whether an individual is at risk and is showing signs of abuse.</w:t>
      </w:r>
    </w:p>
    <w:p w14:paraId="758BC5D2" w14:textId="0E30FA6F" w:rsidR="000D3DBB" w:rsidRPr="00C713E5" w:rsidRDefault="000D3DBB" w:rsidP="000D3DBB">
      <w:pPr>
        <w:ind w:left="360"/>
        <w:jc w:val="both"/>
        <w:rPr>
          <w:rFonts w:asciiTheme="majorHAnsi" w:hAnsiTheme="majorHAnsi" w:cstheme="majorHAnsi"/>
        </w:rPr>
      </w:pPr>
    </w:p>
    <w:p w14:paraId="08043298" w14:textId="2983CEE7" w:rsidR="000D3DBB" w:rsidRPr="00C713E5" w:rsidRDefault="000D3DBB" w:rsidP="000D3DBB">
      <w:pPr>
        <w:ind w:left="360"/>
        <w:jc w:val="both"/>
        <w:rPr>
          <w:rFonts w:asciiTheme="majorHAnsi" w:hAnsiTheme="majorHAnsi" w:cstheme="majorHAnsi"/>
        </w:rPr>
      </w:pPr>
      <w:r w:rsidRPr="00C713E5">
        <w:rPr>
          <w:rFonts w:asciiTheme="majorHAnsi" w:hAnsiTheme="majorHAnsi" w:cstheme="majorHAnsi"/>
        </w:rPr>
        <w:t>All staff will have received adequate training in the identification of potential abuse or safeguarding issues.</w:t>
      </w:r>
    </w:p>
    <w:p w14:paraId="40A531BC" w14:textId="1C71CD85" w:rsidR="000D3DBB" w:rsidRPr="00C713E5" w:rsidRDefault="000D3DBB" w:rsidP="000D3DBB">
      <w:pPr>
        <w:ind w:left="360"/>
        <w:jc w:val="both"/>
        <w:rPr>
          <w:rFonts w:asciiTheme="majorHAnsi" w:hAnsiTheme="majorHAnsi" w:cstheme="majorHAnsi"/>
        </w:rPr>
      </w:pPr>
    </w:p>
    <w:p w14:paraId="54E62116" w14:textId="4F00E726" w:rsidR="000D3DBB" w:rsidRPr="00C713E5" w:rsidRDefault="000D3DBB" w:rsidP="000D3DBB">
      <w:pPr>
        <w:ind w:left="360"/>
        <w:jc w:val="both"/>
        <w:rPr>
          <w:rFonts w:asciiTheme="majorHAnsi" w:hAnsiTheme="majorHAnsi" w:cstheme="majorHAnsi"/>
          <w:b/>
        </w:rPr>
      </w:pPr>
      <w:r w:rsidRPr="00C713E5">
        <w:rPr>
          <w:rFonts w:asciiTheme="majorHAnsi" w:hAnsiTheme="majorHAnsi" w:cstheme="majorHAnsi"/>
          <w:b/>
        </w:rPr>
        <w:t>Respond</w:t>
      </w:r>
    </w:p>
    <w:p w14:paraId="70B07B10" w14:textId="15D1E0E3" w:rsidR="000D3DBB" w:rsidRPr="00C713E5" w:rsidRDefault="000D3DBB" w:rsidP="000D3DBB">
      <w:pPr>
        <w:ind w:left="360"/>
        <w:jc w:val="both"/>
        <w:rPr>
          <w:rFonts w:asciiTheme="majorHAnsi" w:hAnsiTheme="majorHAnsi" w:cstheme="majorHAnsi"/>
        </w:rPr>
      </w:pPr>
      <w:r w:rsidRPr="00C713E5">
        <w:rPr>
          <w:rFonts w:asciiTheme="majorHAnsi" w:hAnsiTheme="majorHAnsi" w:cstheme="majorHAnsi"/>
        </w:rPr>
        <w:t>Approach the individual you suspect as being at risk and seek to obtain a disclosure.</w:t>
      </w:r>
    </w:p>
    <w:p w14:paraId="2FAD1039" w14:textId="1D54378C" w:rsidR="000D3DBB" w:rsidRPr="00C713E5" w:rsidRDefault="000D3DBB" w:rsidP="000D3DBB">
      <w:pPr>
        <w:ind w:left="360"/>
        <w:jc w:val="both"/>
        <w:rPr>
          <w:rFonts w:asciiTheme="majorHAnsi" w:hAnsiTheme="majorHAnsi" w:cstheme="majorHAnsi"/>
        </w:rPr>
      </w:pPr>
    </w:p>
    <w:p w14:paraId="42E3AB5C" w14:textId="61BDAE41" w:rsidR="000D3DBB" w:rsidRPr="00C713E5" w:rsidRDefault="000D3DBB" w:rsidP="000D3DBB">
      <w:pPr>
        <w:ind w:left="360"/>
        <w:jc w:val="both"/>
        <w:rPr>
          <w:rFonts w:asciiTheme="majorHAnsi" w:hAnsiTheme="majorHAnsi" w:cstheme="majorHAnsi"/>
        </w:rPr>
      </w:pPr>
      <w:r w:rsidRPr="00C713E5">
        <w:rPr>
          <w:rFonts w:asciiTheme="majorHAnsi" w:hAnsiTheme="majorHAnsi" w:cstheme="majorHAnsi"/>
        </w:rPr>
        <w:t>People are often reluctant to talk about abuse. Many perpetrators may tell people to keep the abuse a secret and frighten them with unpleasant consequences. Listed below are some ways as to respond to issues or concerns:</w:t>
      </w:r>
    </w:p>
    <w:p w14:paraId="44D2D180" w14:textId="66BBE5D4" w:rsidR="000D3DBB" w:rsidRPr="00C713E5" w:rsidRDefault="000D3DBB" w:rsidP="000D3DBB">
      <w:pPr>
        <w:ind w:left="360"/>
        <w:jc w:val="both"/>
        <w:rPr>
          <w:rFonts w:asciiTheme="majorHAnsi" w:hAnsiTheme="majorHAnsi" w:cstheme="majorHAnsi"/>
        </w:rPr>
      </w:pPr>
    </w:p>
    <w:p w14:paraId="516CD70C" w14:textId="05E6C24F" w:rsidR="000D3DBB" w:rsidRPr="00C713E5" w:rsidRDefault="000D3DBB" w:rsidP="000D3DBB">
      <w:pPr>
        <w:pStyle w:val="ListParagraph"/>
        <w:numPr>
          <w:ilvl w:val="0"/>
          <w:numId w:val="7"/>
        </w:numPr>
        <w:jc w:val="both"/>
        <w:rPr>
          <w:rFonts w:asciiTheme="majorHAnsi" w:hAnsiTheme="majorHAnsi" w:cstheme="majorHAnsi"/>
        </w:rPr>
      </w:pPr>
      <w:r w:rsidRPr="00C713E5">
        <w:rPr>
          <w:rFonts w:asciiTheme="majorHAnsi" w:hAnsiTheme="majorHAnsi" w:cstheme="majorHAnsi"/>
        </w:rPr>
        <w:t>Stay calm and listen carefully to what is being said</w:t>
      </w:r>
    </w:p>
    <w:p w14:paraId="00B902FB" w14:textId="0B0FEEE4" w:rsidR="000D3DBB" w:rsidRPr="00C713E5" w:rsidRDefault="000D3DBB" w:rsidP="000D3DBB">
      <w:pPr>
        <w:pStyle w:val="ListParagraph"/>
        <w:numPr>
          <w:ilvl w:val="0"/>
          <w:numId w:val="7"/>
        </w:numPr>
        <w:jc w:val="both"/>
        <w:rPr>
          <w:rFonts w:asciiTheme="majorHAnsi" w:hAnsiTheme="majorHAnsi" w:cstheme="majorHAnsi"/>
        </w:rPr>
      </w:pPr>
      <w:r w:rsidRPr="00C713E5">
        <w:rPr>
          <w:rFonts w:asciiTheme="majorHAnsi" w:hAnsiTheme="majorHAnsi" w:cstheme="majorHAnsi"/>
        </w:rPr>
        <w:t>Reassure the person that they have done the right thing by telling you, but not that everything will be okay; sometimes things get worse before they get better</w:t>
      </w:r>
    </w:p>
    <w:p w14:paraId="7D4C5533" w14:textId="648C9564" w:rsidR="000D3DBB" w:rsidRDefault="000D3DBB" w:rsidP="000D3DBB">
      <w:pPr>
        <w:pStyle w:val="ListParagraph"/>
        <w:numPr>
          <w:ilvl w:val="0"/>
          <w:numId w:val="7"/>
        </w:numPr>
        <w:jc w:val="both"/>
        <w:rPr>
          <w:rFonts w:asciiTheme="majorHAnsi" w:hAnsiTheme="majorHAnsi" w:cstheme="majorHAnsi"/>
        </w:rPr>
      </w:pPr>
      <w:r w:rsidRPr="00C713E5">
        <w:rPr>
          <w:rFonts w:asciiTheme="majorHAnsi" w:hAnsiTheme="majorHAnsi" w:cstheme="majorHAnsi"/>
        </w:rPr>
        <w:t xml:space="preserve">Find an appropriate early opportunity to explain that it is likely the information will need to be shared with others, but that this will be on a </w:t>
      </w:r>
      <w:proofErr w:type="gramStart"/>
      <w:r w:rsidRPr="00C713E5">
        <w:rPr>
          <w:rFonts w:asciiTheme="majorHAnsi" w:hAnsiTheme="majorHAnsi" w:cstheme="majorHAnsi"/>
        </w:rPr>
        <w:t>need to know</w:t>
      </w:r>
      <w:proofErr w:type="gramEnd"/>
      <w:r w:rsidRPr="00C713E5">
        <w:rPr>
          <w:rFonts w:asciiTheme="majorHAnsi" w:hAnsiTheme="majorHAnsi" w:cstheme="majorHAnsi"/>
        </w:rPr>
        <w:t xml:space="preserve"> basis</w:t>
      </w:r>
    </w:p>
    <w:p w14:paraId="004C0FE1" w14:textId="6E43CF0D" w:rsidR="00C713E5" w:rsidRDefault="00C713E5" w:rsidP="000D3DBB">
      <w:pPr>
        <w:pStyle w:val="ListParagraph"/>
        <w:numPr>
          <w:ilvl w:val="0"/>
          <w:numId w:val="7"/>
        </w:numPr>
        <w:jc w:val="both"/>
        <w:rPr>
          <w:rFonts w:asciiTheme="majorHAnsi" w:hAnsiTheme="majorHAnsi" w:cstheme="majorHAnsi"/>
        </w:rPr>
      </w:pPr>
      <w:r>
        <w:rPr>
          <w:rFonts w:asciiTheme="majorHAnsi" w:hAnsiTheme="majorHAnsi" w:cstheme="majorHAnsi"/>
        </w:rPr>
        <w:t>Allow the person to continue at his/her pace – asking questions for clarification only; try to ask “Tell</w:t>
      </w:r>
      <w:r w:rsidR="003F04CE">
        <w:rPr>
          <w:rFonts w:asciiTheme="majorHAnsi" w:hAnsiTheme="majorHAnsi" w:cstheme="majorHAnsi"/>
        </w:rPr>
        <w:t xml:space="preserve"> </w:t>
      </w:r>
      <w:r>
        <w:rPr>
          <w:rFonts w:asciiTheme="majorHAnsi" w:hAnsiTheme="majorHAnsi" w:cstheme="majorHAnsi"/>
        </w:rPr>
        <w:t xml:space="preserve">me, </w:t>
      </w:r>
      <w:proofErr w:type="gramStart"/>
      <w:r>
        <w:rPr>
          <w:rFonts w:asciiTheme="majorHAnsi" w:hAnsiTheme="majorHAnsi" w:cstheme="majorHAnsi"/>
        </w:rPr>
        <w:t>Explain</w:t>
      </w:r>
      <w:proofErr w:type="gramEnd"/>
      <w:r>
        <w:rPr>
          <w:rFonts w:asciiTheme="majorHAnsi" w:hAnsiTheme="majorHAnsi" w:cstheme="majorHAnsi"/>
        </w:rPr>
        <w:t xml:space="preserve"> to me, Describe to me” so as to avoid leading for a particular answer</w:t>
      </w:r>
    </w:p>
    <w:p w14:paraId="6344F930" w14:textId="406C7DAD" w:rsidR="00C713E5" w:rsidRDefault="00C713E5" w:rsidP="000D3DBB">
      <w:pPr>
        <w:pStyle w:val="ListParagraph"/>
        <w:numPr>
          <w:ilvl w:val="0"/>
          <w:numId w:val="7"/>
        </w:numPr>
        <w:jc w:val="both"/>
        <w:rPr>
          <w:rFonts w:asciiTheme="majorHAnsi" w:hAnsiTheme="majorHAnsi" w:cstheme="majorHAnsi"/>
        </w:rPr>
      </w:pPr>
      <w:r>
        <w:rPr>
          <w:rFonts w:asciiTheme="majorHAnsi" w:hAnsiTheme="majorHAnsi" w:cstheme="majorHAnsi"/>
        </w:rPr>
        <w:t xml:space="preserve">Tell them what you will do next and with whom the information will be shared </w:t>
      </w:r>
    </w:p>
    <w:p w14:paraId="2516A78F" w14:textId="77777777" w:rsidR="00C713E5" w:rsidRDefault="00C713E5" w:rsidP="000D3DBB">
      <w:pPr>
        <w:pStyle w:val="ListParagraph"/>
        <w:numPr>
          <w:ilvl w:val="0"/>
          <w:numId w:val="7"/>
        </w:numPr>
        <w:jc w:val="both"/>
        <w:rPr>
          <w:rFonts w:asciiTheme="majorHAnsi" w:hAnsiTheme="majorHAnsi" w:cstheme="majorHAnsi"/>
        </w:rPr>
      </w:pPr>
      <w:r>
        <w:rPr>
          <w:rFonts w:asciiTheme="majorHAnsi" w:hAnsiTheme="majorHAnsi" w:cstheme="majorHAnsi"/>
        </w:rPr>
        <w:lastRenderedPageBreak/>
        <w:t xml:space="preserve">Do not delay in discussing your concerns and if </w:t>
      </w:r>
      <w:proofErr w:type="gramStart"/>
      <w:r>
        <w:rPr>
          <w:rFonts w:asciiTheme="majorHAnsi" w:hAnsiTheme="majorHAnsi" w:cstheme="majorHAnsi"/>
        </w:rPr>
        <w:t>necessary</w:t>
      </w:r>
      <w:proofErr w:type="gramEnd"/>
      <w:r>
        <w:rPr>
          <w:rFonts w:asciiTheme="majorHAnsi" w:hAnsiTheme="majorHAnsi" w:cstheme="majorHAnsi"/>
        </w:rPr>
        <w:t xml:space="preserve"> passing this information on</w:t>
      </w:r>
    </w:p>
    <w:p w14:paraId="7BCD3D1D" w14:textId="77777777" w:rsidR="00C713E5" w:rsidRDefault="00C713E5" w:rsidP="00C713E5">
      <w:pPr>
        <w:pStyle w:val="ListParagraph"/>
        <w:ind w:left="1080"/>
        <w:jc w:val="both"/>
        <w:rPr>
          <w:rFonts w:asciiTheme="majorHAnsi" w:hAnsiTheme="majorHAnsi" w:cstheme="majorHAnsi"/>
        </w:rPr>
      </w:pPr>
    </w:p>
    <w:p w14:paraId="5C3A137C" w14:textId="77777777" w:rsidR="00C713E5" w:rsidRDefault="00C713E5" w:rsidP="00C713E5">
      <w:pPr>
        <w:pStyle w:val="ListParagraph"/>
        <w:ind w:left="0"/>
        <w:jc w:val="both"/>
        <w:rPr>
          <w:rFonts w:asciiTheme="majorHAnsi" w:hAnsiTheme="majorHAnsi" w:cstheme="majorHAnsi"/>
        </w:rPr>
      </w:pPr>
      <w:r>
        <w:rPr>
          <w:rFonts w:asciiTheme="majorHAnsi" w:hAnsiTheme="majorHAnsi" w:cstheme="majorHAnsi"/>
        </w:rPr>
        <w:t>If you are suspicious but no disclosure has taken place:</w:t>
      </w:r>
    </w:p>
    <w:p w14:paraId="1D1E3F80" w14:textId="287403D5" w:rsidR="00C713E5" w:rsidRDefault="00C713E5" w:rsidP="00C713E5">
      <w:pPr>
        <w:pStyle w:val="ListParagraph"/>
        <w:numPr>
          <w:ilvl w:val="0"/>
          <w:numId w:val="13"/>
        </w:numPr>
        <w:jc w:val="both"/>
        <w:rPr>
          <w:rFonts w:asciiTheme="majorHAnsi" w:hAnsiTheme="majorHAnsi" w:cstheme="majorHAnsi"/>
        </w:rPr>
      </w:pPr>
      <w:r>
        <w:rPr>
          <w:rFonts w:asciiTheme="majorHAnsi" w:hAnsiTheme="majorHAnsi" w:cstheme="majorHAnsi"/>
        </w:rPr>
        <w:t xml:space="preserve">Discuss your concerns with </w:t>
      </w:r>
      <w:r w:rsidR="00DC61BB">
        <w:rPr>
          <w:rFonts w:asciiTheme="majorHAnsi" w:hAnsiTheme="majorHAnsi" w:cstheme="majorHAnsi"/>
        </w:rPr>
        <w:t xml:space="preserve">a safeguarding advisor </w:t>
      </w:r>
    </w:p>
    <w:p w14:paraId="48C4DB48" w14:textId="1E933F87" w:rsidR="00C713E5" w:rsidRDefault="00C713E5" w:rsidP="00C713E5">
      <w:pPr>
        <w:pStyle w:val="ListParagraph"/>
        <w:numPr>
          <w:ilvl w:val="0"/>
          <w:numId w:val="13"/>
        </w:numPr>
        <w:jc w:val="both"/>
        <w:rPr>
          <w:rFonts w:asciiTheme="majorHAnsi" w:hAnsiTheme="majorHAnsi" w:cstheme="majorHAnsi"/>
        </w:rPr>
      </w:pPr>
      <w:r>
        <w:rPr>
          <w:rFonts w:asciiTheme="majorHAnsi" w:hAnsiTheme="majorHAnsi" w:cstheme="majorHAnsi"/>
        </w:rPr>
        <w:t xml:space="preserve">If a person approaches you to make allegations of inappropriate behavior or misconduct against a member of staff: </w:t>
      </w:r>
    </w:p>
    <w:p w14:paraId="11F8CF20" w14:textId="15A7EAC1" w:rsidR="00C713E5" w:rsidRDefault="00C713E5" w:rsidP="00C713E5">
      <w:pPr>
        <w:pStyle w:val="ListParagraph"/>
        <w:numPr>
          <w:ilvl w:val="0"/>
          <w:numId w:val="13"/>
        </w:numPr>
        <w:jc w:val="both"/>
        <w:rPr>
          <w:rFonts w:asciiTheme="majorHAnsi" w:hAnsiTheme="majorHAnsi" w:cstheme="majorHAnsi"/>
        </w:rPr>
      </w:pPr>
      <w:r>
        <w:rPr>
          <w:rFonts w:asciiTheme="majorHAnsi" w:hAnsiTheme="majorHAnsi" w:cstheme="majorHAnsi"/>
        </w:rPr>
        <w:t>Contact your line manager</w:t>
      </w:r>
      <w:r w:rsidR="009C5EF8">
        <w:rPr>
          <w:rFonts w:asciiTheme="majorHAnsi" w:hAnsiTheme="majorHAnsi" w:cstheme="majorHAnsi"/>
        </w:rPr>
        <w:t xml:space="preserve">, </w:t>
      </w:r>
      <w:r w:rsidR="003F04CE">
        <w:rPr>
          <w:rFonts w:asciiTheme="majorHAnsi" w:hAnsiTheme="majorHAnsi" w:cstheme="majorHAnsi"/>
        </w:rPr>
        <w:t>S</w:t>
      </w:r>
      <w:r w:rsidR="009C5EF8">
        <w:rPr>
          <w:rFonts w:asciiTheme="majorHAnsi" w:hAnsiTheme="majorHAnsi" w:cstheme="majorHAnsi"/>
        </w:rPr>
        <w:t xml:space="preserve">afeguarding </w:t>
      </w:r>
      <w:r w:rsidR="003F04CE">
        <w:rPr>
          <w:rFonts w:asciiTheme="majorHAnsi" w:hAnsiTheme="majorHAnsi" w:cstheme="majorHAnsi"/>
        </w:rPr>
        <w:t>A</w:t>
      </w:r>
      <w:r w:rsidR="009C5EF8">
        <w:rPr>
          <w:rFonts w:asciiTheme="majorHAnsi" w:hAnsiTheme="majorHAnsi" w:cstheme="majorHAnsi"/>
        </w:rPr>
        <w:t>dvisors</w:t>
      </w:r>
      <w:r>
        <w:rPr>
          <w:rFonts w:asciiTheme="majorHAnsi" w:hAnsiTheme="majorHAnsi" w:cstheme="majorHAnsi"/>
        </w:rPr>
        <w:t xml:space="preserve"> or the </w:t>
      </w:r>
      <w:r w:rsidR="003F04CE">
        <w:rPr>
          <w:rFonts w:asciiTheme="majorHAnsi" w:hAnsiTheme="majorHAnsi" w:cstheme="majorHAnsi"/>
        </w:rPr>
        <w:t>D</w:t>
      </w:r>
      <w:r>
        <w:rPr>
          <w:rFonts w:asciiTheme="majorHAnsi" w:hAnsiTheme="majorHAnsi" w:cstheme="majorHAnsi"/>
        </w:rPr>
        <w:t xml:space="preserve">esignated </w:t>
      </w:r>
      <w:r w:rsidR="003F04CE">
        <w:rPr>
          <w:rFonts w:asciiTheme="majorHAnsi" w:hAnsiTheme="majorHAnsi" w:cstheme="majorHAnsi"/>
        </w:rPr>
        <w:t>Safeguarding O</w:t>
      </w:r>
      <w:r>
        <w:rPr>
          <w:rFonts w:asciiTheme="majorHAnsi" w:hAnsiTheme="majorHAnsi" w:cstheme="majorHAnsi"/>
        </w:rPr>
        <w:t>fficer</w:t>
      </w:r>
    </w:p>
    <w:p w14:paraId="32CB8C17" w14:textId="35754830" w:rsidR="00C713E5" w:rsidRDefault="00C713E5" w:rsidP="00C713E5">
      <w:pPr>
        <w:jc w:val="both"/>
        <w:rPr>
          <w:rFonts w:asciiTheme="majorHAnsi" w:hAnsiTheme="majorHAnsi" w:cstheme="majorHAnsi"/>
        </w:rPr>
      </w:pPr>
    </w:p>
    <w:p w14:paraId="6F5F3572" w14:textId="727878BE" w:rsidR="00C713E5" w:rsidRDefault="00C713E5" w:rsidP="00C713E5">
      <w:pPr>
        <w:jc w:val="both"/>
        <w:rPr>
          <w:rFonts w:asciiTheme="majorHAnsi" w:hAnsiTheme="majorHAnsi" w:cstheme="majorHAnsi"/>
        </w:rPr>
      </w:pPr>
      <w:r>
        <w:rPr>
          <w:rFonts w:asciiTheme="majorHAnsi" w:hAnsiTheme="majorHAnsi" w:cstheme="majorHAnsi"/>
        </w:rPr>
        <w:t xml:space="preserve">If you feel that anyone </w:t>
      </w:r>
      <w:r w:rsidR="000C3EB0">
        <w:rPr>
          <w:rFonts w:asciiTheme="majorHAnsi" w:hAnsiTheme="majorHAnsi" w:cstheme="majorHAnsi"/>
        </w:rPr>
        <w:t>is at immediate risk, take any reasonable steps within your role to protect any person from immediate harm, for example</w:t>
      </w:r>
      <w:r w:rsidR="00614B02">
        <w:rPr>
          <w:rFonts w:asciiTheme="majorHAnsi" w:hAnsiTheme="majorHAnsi" w:cstheme="majorHAnsi"/>
        </w:rPr>
        <w:t>:</w:t>
      </w:r>
    </w:p>
    <w:p w14:paraId="12BD101B" w14:textId="27EB11B1" w:rsidR="00614B02" w:rsidRDefault="00614B02" w:rsidP="00614B02">
      <w:pPr>
        <w:pStyle w:val="ListParagraph"/>
        <w:numPr>
          <w:ilvl w:val="0"/>
          <w:numId w:val="14"/>
        </w:numPr>
        <w:jc w:val="both"/>
        <w:rPr>
          <w:rFonts w:asciiTheme="majorHAnsi" w:hAnsiTheme="majorHAnsi" w:cstheme="majorHAnsi"/>
        </w:rPr>
      </w:pPr>
      <w:r>
        <w:rPr>
          <w:rFonts w:asciiTheme="majorHAnsi" w:hAnsiTheme="majorHAnsi" w:cstheme="majorHAnsi"/>
        </w:rPr>
        <w:t>Call an ambulance or a GP if someone needs medical attention</w:t>
      </w:r>
    </w:p>
    <w:p w14:paraId="001274CB" w14:textId="75FB9F33" w:rsidR="00614B02" w:rsidRDefault="00614B02" w:rsidP="00614B02">
      <w:pPr>
        <w:pStyle w:val="ListParagraph"/>
        <w:numPr>
          <w:ilvl w:val="0"/>
          <w:numId w:val="14"/>
        </w:numPr>
        <w:jc w:val="both"/>
        <w:rPr>
          <w:rFonts w:asciiTheme="majorHAnsi" w:hAnsiTheme="majorHAnsi" w:cstheme="majorHAnsi"/>
        </w:rPr>
      </w:pPr>
      <w:r>
        <w:rPr>
          <w:rFonts w:asciiTheme="majorHAnsi" w:hAnsiTheme="majorHAnsi" w:cstheme="majorHAnsi"/>
        </w:rPr>
        <w:t>Call the emergency services / police if a crime is taking place or has taken place</w:t>
      </w:r>
    </w:p>
    <w:p w14:paraId="51174F74" w14:textId="5E819DCF" w:rsidR="00614B02" w:rsidRDefault="00614B02" w:rsidP="00614B02">
      <w:pPr>
        <w:pStyle w:val="ListParagraph"/>
        <w:numPr>
          <w:ilvl w:val="0"/>
          <w:numId w:val="14"/>
        </w:numPr>
        <w:jc w:val="both"/>
        <w:rPr>
          <w:rFonts w:asciiTheme="majorHAnsi" w:hAnsiTheme="majorHAnsi" w:cstheme="majorHAnsi"/>
        </w:rPr>
      </w:pPr>
      <w:r>
        <w:rPr>
          <w:rFonts w:asciiTheme="majorHAnsi" w:hAnsiTheme="majorHAnsi" w:cstheme="majorHAnsi"/>
        </w:rPr>
        <w:t>Separate the alleged perpetrator and victim – but only if it is safe to do so</w:t>
      </w:r>
    </w:p>
    <w:p w14:paraId="2D9008A2" w14:textId="34E3143A" w:rsidR="00614B02" w:rsidRDefault="00614B02" w:rsidP="00614B02">
      <w:pPr>
        <w:jc w:val="both"/>
        <w:rPr>
          <w:rFonts w:asciiTheme="majorHAnsi" w:hAnsiTheme="majorHAnsi" w:cstheme="majorHAnsi"/>
        </w:rPr>
      </w:pPr>
    </w:p>
    <w:p w14:paraId="068BD56F" w14:textId="379479AD" w:rsidR="00614B02" w:rsidRDefault="00614B02" w:rsidP="00614B02">
      <w:pPr>
        <w:jc w:val="both"/>
        <w:rPr>
          <w:rFonts w:asciiTheme="majorHAnsi" w:hAnsiTheme="majorHAnsi" w:cstheme="majorHAnsi"/>
        </w:rPr>
      </w:pPr>
      <w:r>
        <w:rPr>
          <w:rFonts w:asciiTheme="majorHAnsi" w:hAnsiTheme="majorHAnsi" w:cstheme="majorHAnsi"/>
          <w:b/>
        </w:rPr>
        <w:t>Inform the designated safeguarding officer as soon as possible on the same day / and complete a report within 48 hours.</w:t>
      </w:r>
    </w:p>
    <w:p w14:paraId="560CBA56" w14:textId="415562F0" w:rsidR="00614B02" w:rsidRDefault="00614B02" w:rsidP="00614B02">
      <w:pPr>
        <w:jc w:val="both"/>
        <w:rPr>
          <w:rFonts w:asciiTheme="majorHAnsi" w:hAnsiTheme="majorHAnsi" w:cstheme="majorHAnsi"/>
        </w:rPr>
      </w:pPr>
    </w:p>
    <w:p w14:paraId="03C16809" w14:textId="22D099D9" w:rsidR="00614B02" w:rsidRDefault="00614B02" w:rsidP="00614B02">
      <w:pPr>
        <w:jc w:val="both"/>
        <w:rPr>
          <w:rFonts w:asciiTheme="majorHAnsi" w:hAnsiTheme="majorHAnsi" w:cstheme="majorHAnsi"/>
        </w:rPr>
      </w:pPr>
      <w:r>
        <w:rPr>
          <w:rFonts w:asciiTheme="majorHAnsi" w:hAnsiTheme="majorHAnsi" w:cstheme="majorHAnsi"/>
        </w:rPr>
        <w:t>The Prevent and Safeguarding Notification Form is available as appendix 1 of this document.</w:t>
      </w:r>
    </w:p>
    <w:p w14:paraId="37AACE35" w14:textId="2EB59FD2" w:rsidR="00614B02" w:rsidRDefault="00614B02" w:rsidP="00614B02">
      <w:pPr>
        <w:jc w:val="both"/>
        <w:rPr>
          <w:rFonts w:asciiTheme="majorHAnsi" w:hAnsiTheme="majorHAnsi" w:cstheme="majorHAnsi"/>
        </w:rPr>
      </w:pPr>
    </w:p>
    <w:p w14:paraId="08C10998" w14:textId="7EB1D1B6" w:rsidR="00614B02" w:rsidRDefault="00614B02" w:rsidP="00614B02">
      <w:pPr>
        <w:jc w:val="both"/>
        <w:rPr>
          <w:rFonts w:asciiTheme="majorHAnsi" w:hAnsiTheme="majorHAnsi" w:cstheme="majorHAnsi"/>
        </w:rPr>
      </w:pPr>
      <w:r>
        <w:rPr>
          <w:rFonts w:asciiTheme="majorHAnsi" w:hAnsiTheme="majorHAnsi" w:cstheme="majorHAnsi"/>
        </w:rPr>
        <w:t xml:space="preserve">NOTE: Any violence by a learner or a member of staff MUST be reported to the </w:t>
      </w:r>
      <w:r w:rsidR="003F04CE">
        <w:rPr>
          <w:rFonts w:asciiTheme="majorHAnsi" w:hAnsiTheme="majorHAnsi" w:cstheme="majorHAnsi"/>
        </w:rPr>
        <w:t>D</w:t>
      </w:r>
      <w:r>
        <w:rPr>
          <w:rFonts w:asciiTheme="majorHAnsi" w:hAnsiTheme="majorHAnsi" w:cstheme="majorHAnsi"/>
        </w:rPr>
        <w:t xml:space="preserve">esignated </w:t>
      </w:r>
      <w:r w:rsidR="003F04CE">
        <w:rPr>
          <w:rFonts w:asciiTheme="majorHAnsi" w:hAnsiTheme="majorHAnsi" w:cstheme="majorHAnsi"/>
        </w:rPr>
        <w:t>Safeguarding O</w:t>
      </w:r>
      <w:r>
        <w:rPr>
          <w:rFonts w:asciiTheme="majorHAnsi" w:hAnsiTheme="majorHAnsi" w:cstheme="majorHAnsi"/>
        </w:rPr>
        <w:t>fficer.</w:t>
      </w:r>
    </w:p>
    <w:p w14:paraId="34B5AF06" w14:textId="519193E5" w:rsidR="00614B02" w:rsidRDefault="00614B02" w:rsidP="00614B02">
      <w:pPr>
        <w:pStyle w:val="ListParagraph"/>
        <w:numPr>
          <w:ilvl w:val="0"/>
          <w:numId w:val="15"/>
        </w:numPr>
        <w:jc w:val="both"/>
        <w:rPr>
          <w:rFonts w:asciiTheme="majorHAnsi" w:hAnsiTheme="majorHAnsi" w:cstheme="majorHAnsi"/>
        </w:rPr>
      </w:pPr>
      <w:r>
        <w:rPr>
          <w:rFonts w:asciiTheme="majorHAnsi" w:hAnsiTheme="majorHAnsi" w:cstheme="majorHAnsi"/>
        </w:rPr>
        <w:t>Follow guidelines in the managing allegations against staff policy</w:t>
      </w:r>
    </w:p>
    <w:p w14:paraId="58E39F71" w14:textId="65876B70" w:rsidR="00614B02" w:rsidRDefault="00614B02" w:rsidP="00614B02">
      <w:pPr>
        <w:pStyle w:val="ListParagraph"/>
        <w:numPr>
          <w:ilvl w:val="0"/>
          <w:numId w:val="15"/>
        </w:numPr>
        <w:jc w:val="both"/>
        <w:rPr>
          <w:rFonts w:asciiTheme="majorHAnsi" w:hAnsiTheme="majorHAnsi" w:cstheme="majorHAnsi"/>
        </w:rPr>
      </w:pPr>
      <w:r>
        <w:rPr>
          <w:rFonts w:asciiTheme="majorHAnsi" w:hAnsiTheme="majorHAnsi" w:cstheme="majorHAnsi"/>
        </w:rPr>
        <w:t>Do not question the person making the allegation or investigate the matter yourself</w:t>
      </w:r>
    </w:p>
    <w:p w14:paraId="1731A32C" w14:textId="676E63C7" w:rsidR="00614B02" w:rsidRDefault="00614B02" w:rsidP="00614B02">
      <w:pPr>
        <w:jc w:val="both"/>
        <w:rPr>
          <w:rFonts w:asciiTheme="majorHAnsi" w:hAnsiTheme="majorHAnsi" w:cstheme="majorHAnsi"/>
        </w:rPr>
      </w:pPr>
    </w:p>
    <w:p w14:paraId="10F6C11B" w14:textId="5CCDAA71" w:rsidR="00614B02" w:rsidRDefault="00614B02" w:rsidP="00614B02">
      <w:pPr>
        <w:jc w:val="both"/>
        <w:rPr>
          <w:rFonts w:asciiTheme="majorHAnsi" w:hAnsiTheme="majorHAnsi" w:cstheme="majorHAnsi"/>
        </w:rPr>
      </w:pPr>
      <w:r>
        <w:rPr>
          <w:rFonts w:asciiTheme="majorHAnsi" w:hAnsiTheme="majorHAnsi" w:cstheme="majorHAnsi"/>
          <w:b/>
        </w:rPr>
        <w:t>Record</w:t>
      </w:r>
    </w:p>
    <w:p w14:paraId="59108C3D" w14:textId="53DA9AA7" w:rsidR="00614B02" w:rsidRDefault="00614B02" w:rsidP="00614B02">
      <w:pPr>
        <w:jc w:val="both"/>
        <w:rPr>
          <w:rFonts w:asciiTheme="majorHAnsi" w:hAnsiTheme="majorHAnsi" w:cstheme="majorHAnsi"/>
        </w:rPr>
      </w:pPr>
      <w:r>
        <w:rPr>
          <w:rFonts w:asciiTheme="majorHAnsi" w:hAnsiTheme="majorHAnsi" w:cstheme="majorHAnsi"/>
        </w:rPr>
        <w:t>A safeguarding report form MUST be completed.</w:t>
      </w:r>
    </w:p>
    <w:p w14:paraId="046BDA14" w14:textId="3899E9D6" w:rsidR="00614B02" w:rsidRDefault="00614B02" w:rsidP="00614B02">
      <w:pPr>
        <w:jc w:val="both"/>
        <w:rPr>
          <w:rFonts w:asciiTheme="majorHAnsi" w:hAnsiTheme="majorHAnsi" w:cstheme="majorHAnsi"/>
        </w:rPr>
      </w:pPr>
    </w:p>
    <w:p w14:paraId="03AC95E8" w14:textId="799D8DD0" w:rsidR="00614B02" w:rsidRDefault="00614B02" w:rsidP="00614B02">
      <w:pPr>
        <w:jc w:val="both"/>
        <w:rPr>
          <w:rFonts w:asciiTheme="majorHAnsi" w:hAnsiTheme="majorHAnsi" w:cstheme="majorHAnsi"/>
        </w:rPr>
      </w:pPr>
      <w:r>
        <w:rPr>
          <w:rFonts w:asciiTheme="majorHAnsi" w:hAnsiTheme="majorHAnsi" w:cstheme="majorHAnsi"/>
        </w:rPr>
        <w:t>Where a safeguarding report form is not readily available, please ensure that the following information is noted:</w:t>
      </w:r>
    </w:p>
    <w:p w14:paraId="2C5650D6" w14:textId="7BA8C1B2" w:rsidR="00614B02" w:rsidRDefault="00614B02" w:rsidP="00614B02">
      <w:pPr>
        <w:pStyle w:val="ListParagraph"/>
        <w:numPr>
          <w:ilvl w:val="0"/>
          <w:numId w:val="16"/>
        </w:numPr>
        <w:jc w:val="both"/>
        <w:rPr>
          <w:rFonts w:asciiTheme="majorHAnsi" w:hAnsiTheme="majorHAnsi" w:cstheme="majorHAnsi"/>
        </w:rPr>
      </w:pPr>
      <w:r>
        <w:rPr>
          <w:rFonts w:asciiTheme="majorHAnsi" w:hAnsiTheme="majorHAnsi" w:cstheme="majorHAnsi"/>
        </w:rPr>
        <w:t>Your details</w:t>
      </w:r>
    </w:p>
    <w:p w14:paraId="141BB796" w14:textId="605EE9B6" w:rsidR="00614B02" w:rsidRDefault="00614B02" w:rsidP="00614B02">
      <w:pPr>
        <w:pStyle w:val="ListParagraph"/>
        <w:numPr>
          <w:ilvl w:val="0"/>
          <w:numId w:val="16"/>
        </w:numPr>
        <w:jc w:val="both"/>
        <w:rPr>
          <w:rFonts w:asciiTheme="majorHAnsi" w:hAnsiTheme="majorHAnsi" w:cstheme="majorHAnsi"/>
        </w:rPr>
      </w:pPr>
      <w:r>
        <w:rPr>
          <w:rFonts w:asciiTheme="majorHAnsi" w:hAnsiTheme="majorHAnsi" w:cstheme="majorHAnsi"/>
        </w:rPr>
        <w:t>Name of those involved</w:t>
      </w:r>
    </w:p>
    <w:p w14:paraId="3438CC26" w14:textId="77F30065" w:rsidR="00614B02" w:rsidRDefault="00614B02" w:rsidP="00614B02">
      <w:pPr>
        <w:pStyle w:val="ListParagraph"/>
        <w:numPr>
          <w:ilvl w:val="0"/>
          <w:numId w:val="16"/>
        </w:numPr>
        <w:jc w:val="both"/>
        <w:rPr>
          <w:rFonts w:asciiTheme="majorHAnsi" w:hAnsiTheme="majorHAnsi" w:cstheme="majorHAnsi"/>
        </w:rPr>
      </w:pPr>
      <w:r>
        <w:rPr>
          <w:rFonts w:asciiTheme="majorHAnsi" w:hAnsiTheme="majorHAnsi" w:cstheme="majorHAnsi"/>
        </w:rPr>
        <w:t>Date of incident(s) / disclosure / suspicion</w:t>
      </w:r>
    </w:p>
    <w:p w14:paraId="40631E19" w14:textId="20258EDA" w:rsidR="00614B02" w:rsidRDefault="00614B02" w:rsidP="00614B02">
      <w:pPr>
        <w:pStyle w:val="ListParagraph"/>
        <w:numPr>
          <w:ilvl w:val="0"/>
          <w:numId w:val="16"/>
        </w:numPr>
        <w:jc w:val="both"/>
        <w:rPr>
          <w:rFonts w:asciiTheme="majorHAnsi" w:hAnsiTheme="majorHAnsi" w:cstheme="majorHAnsi"/>
        </w:rPr>
      </w:pPr>
      <w:r>
        <w:rPr>
          <w:rFonts w:asciiTheme="majorHAnsi" w:hAnsiTheme="majorHAnsi" w:cstheme="majorHAnsi"/>
        </w:rPr>
        <w:t>Details of incidents(S) / disclosure / suspicion</w:t>
      </w:r>
    </w:p>
    <w:p w14:paraId="5BE60EF8" w14:textId="4CC1D311" w:rsidR="00614B02" w:rsidRDefault="00614B02" w:rsidP="00614B02">
      <w:pPr>
        <w:pStyle w:val="ListParagraph"/>
        <w:numPr>
          <w:ilvl w:val="0"/>
          <w:numId w:val="16"/>
        </w:numPr>
        <w:jc w:val="both"/>
        <w:rPr>
          <w:rFonts w:asciiTheme="majorHAnsi" w:hAnsiTheme="majorHAnsi" w:cstheme="majorHAnsi"/>
        </w:rPr>
      </w:pPr>
      <w:r>
        <w:rPr>
          <w:rFonts w:asciiTheme="majorHAnsi" w:hAnsiTheme="majorHAnsi" w:cstheme="majorHAnsi"/>
        </w:rPr>
        <w:t xml:space="preserve">Background information </w:t>
      </w:r>
    </w:p>
    <w:p w14:paraId="42CB060C" w14:textId="1A12B1E8" w:rsidR="00614B02" w:rsidRDefault="00614B02" w:rsidP="00614B02">
      <w:pPr>
        <w:pStyle w:val="ListParagraph"/>
        <w:numPr>
          <w:ilvl w:val="0"/>
          <w:numId w:val="16"/>
        </w:numPr>
        <w:jc w:val="both"/>
        <w:rPr>
          <w:rFonts w:asciiTheme="majorHAnsi" w:hAnsiTheme="majorHAnsi" w:cstheme="majorHAnsi"/>
        </w:rPr>
      </w:pPr>
      <w:r>
        <w:rPr>
          <w:rFonts w:asciiTheme="majorHAnsi" w:hAnsiTheme="majorHAnsi" w:cstheme="majorHAnsi"/>
        </w:rPr>
        <w:t>Actions taken</w:t>
      </w:r>
    </w:p>
    <w:p w14:paraId="5A3FE221" w14:textId="672317C1" w:rsidR="00EE0342" w:rsidRDefault="00EE0342" w:rsidP="00EE0342">
      <w:pPr>
        <w:jc w:val="both"/>
        <w:rPr>
          <w:rFonts w:asciiTheme="majorHAnsi" w:hAnsiTheme="majorHAnsi" w:cstheme="majorHAnsi"/>
        </w:rPr>
      </w:pPr>
    </w:p>
    <w:p w14:paraId="48533C60" w14:textId="7A265F31" w:rsidR="00EE0342" w:rsidRDefault="00EE0342" w:rsidP="00EE0342">
      <w:pPr>
        <w:jc w:val="both"/>
        <w:rPr>
          <w:rFonts w:asciiTheme="majorHAnsi" w:hAnsiTheme="majorHAnsi" w:cstheme="majorHAnsi"/>
        </w:rPr>
      </w:pPr>
      <w:r>
        <w:rPr>
          <w:rFonts w:asciiTheme="majorHAnsi" w:hAnsiTheme="majorHAnsi" w:cstheme="majorHAnsi"/>
        </w:rPr>
        <w:t xml:space="preserve">Whilst you can record observations, do not interpret or give </w:t>
      </w:r>
      <w:proofErr w:type="gramStart"/>
      <w:r>
        <w:rPr>
          <w:rFonts w:asciiTheme="majorHAnsi" w:hAnsiTheme="majorHAnsi" w:cstheme="majorHAnsi"/>
        </w:rPr>
        <w:t>opinion</w:t>
      </w:r>
      <w:proofErr w:type="gramEnd"/>
      <w:r>
        <w:rPr>
          <w:rFonts w:asciiTheme="majorHAnsi" w:hAnsiTheme="majorHAnsi" w:cstheme="majorHAnsi"/>
        </w:rPr>
        <w:t xml:space="preserve"> as this may bias the information provided and </w:t>
      </w:r>
      <w:proofErr w:type="spellStart"/>
      <w:r>
        <w:rPr>
          <w:rFonts w:asciiTheme="majorHAnsi" w:hAnsiTheme="majorHAnsi" w:cstheme="majorHAnsi"/>
        </w:rPr>
        <w:t>jeopardise</w:t>
      </w:r>
      <w:proofErr w:type="spellEnd"/>
      <w:r>
        <w:rPr>
          <w:rFonts w:asciiTheme="majorHAnsi" w:hAnsiTheme="majorHAnsi" w:cstheme="majorHAnsi"/>
        </w:rPr>
        <w:t xml:space="preserve"> any future investigation into the allegation.</w:t>
      </w:r>
    </w:p>
    <w:p w14:paraId="2D1EE57F" w14:textId="205258A5" w:rsidR="00EE0342" w:rsidRDefault="00EE0342" w:rsidP="00EE0342">
      <w:pPr>
        <w:jc w:val="both"/>
        <w:rPr>
          <w:rFonts w:asciiTheme="majorHAnsi" w:hAnsiTheme="majorHAnsi" w:cstheme="majorHAnsi"/>
        </w:rPr>
      </w:pPr>
      <w:r>
        <w:rPr>
          <w:rFonts w:asciiTheme="majorHAnsi" w:hAnsiTheme="majorHAnsi" w:cstheme="majorHAnsi"/>
        </w:rPr>
        <w:t xml:space="preserve">The Safeguarding report form should be kept securely and forwarded to the </w:t>
      </w:r>
      <w:r w:rsidR="003F04CE">
        <w:rPr>
          <w:rFonts w:asciiTheme="majorHAnsi" w:hAnsiTheme="majorHAnsi" w:cstheme="majorHAnsi"/>
        </w:rPr>
        <w:t>D</w:t>
      </w:r>
      <w:r>
        <w:rPr>
          <w:rFonts w:asciiTheme="majorHAnsi" w:hAnsiTheme="majorHAnsi" w:cstheme="majorHAnsi"/>
        </w:rPr>
        <w:t xml:space="preserve">esignated </w:t>
      </w:r>
      <w:r w:rsidR="003F04CE">
        <w:rPr>
          <w:rFonts w:asciiTheme="majorHAnsi" w:hAnsiTheme="majorHAnsi" w:cstheme="majorHAnsi"/>
        </w:rPr>
        <w:t>Safeguarding O</w:t>
      </w:r>
      <w:r>
        <w:rPr>
          <w:rFonts w:asciiTheme="majorHAnsi" w:hAnsiTheme="majorHAnsi" w:cstheme="majorHAnsi"/>
        </w:rPr>
        <w:t>fficer.</w:t>
      </w:r>
    </w:p>
    <w:p w14:paraId="00F97CBC" w14:textId="7E32F50F" w:rsidR="00EE0342" w:rsidRDefault="00EE0342" w:rsidP="00EE0342">
      <w:pPr>
        <w:jc w:val="both"/>
        <w:rPr>
          <w:rFonts w:asciiTheme="majorHAnsi" w:hAnsiTheme="majorHAnsi" w:cstheme="majorHAnsi"/>
        </w:rPr>
      </w:pPr>
    </w:p>
    <w:p w14:paraId="03F04C92" w14:textId="2518076A" w:rsidR="00EE0342" w:rsidRDefault="00EE0342" w:rsidP="00EE0342">
      <w:pPr>
        <w:jc w:val="both"/>
        <w:rPr>
          <w:rFonts w:asciiTheme="majorHAnsi" w:hAnsiTheme="majorHAnsi" w:cstheme="majorHAnsi"/>
          <w:b/>
        </w:rPr>
      </w:pPr>
      <w:r w:rsidRPr="00EE0342">
        <w:rPr>
          <w:rFonts w:asciiTheme="majorHAnsi" w:hAnsiTheme="majorHAnsi" w:cstheme="majorHAnsi"/>
          <w:b/>
        </w:rPr>
        <w:t xml:space="preserve">Report </w:t>
      </w:r>
    </w:p>
    <w:p w14:paraId="25E13D15" w14:textId="6E7EDAAF" w:rsidR="00EE0342" w:rsidRDefault="00EE0342" w:rsidP="00EE0342">
      <w:pPr>
        <w:jc w:val="both"/>
        <w:rPr>
          <w:rFonts w:asciiTheme="majorHAnsi" w:hAnsiTheme="majorHAnsi" w:cstheme="majorHAnsi"/>
        </w:rPr>
      </w:pPr>
      <w:r>
        <w:rPr>
          <w:rFonts w:asciiTheme="majorHAnsi" w:hAnsiTheme="majorHAnsi" w:cstheme="majorHAnsi"/>
        </w:rPr>
        <w:t xml:space="preserve">Any issues or concerns, allegations or suspicions relating to safeguarding must be taken seriously and reported to the </w:t>
      </w:r>
      <w:r w:rsidR="003F04CE">
        <w:rPr>
          <w:rFonts w:asciiTheme="majorHAnsi" w:hAnsiTheme="majorHAnsi" w:cstheme="majorHAnsi"/>
        </w:rPr>
        <w:t>D</w:t>
      </w:r>
      <w:r>
        <w:rPr>
          <w:rFonts w:asciiTheme="majorHAnsi" w:hAnsiTheme="majorHAnsi" w:cstheme="majorHAnsi"/>
        </w:rPr>
        <w:t xml:space="preserve">esignated </w:t>
      </w:r>
      <w:r w:rsidR="003F04CE">
        <w:rPr>
          <w:rFonts w:asciiTheme="majorHAnsi" w:hAnsiTheme="majorHAnsi" w:cstheme="majorHAnsi"/>
        </w:rPr>
        <w:t>Safeguarding O</w:t>
      </w:r>
      <w:r>
        <w:rPr>
          <w:rFonts w:asciiTheme="majorHAnsi" w:hAnsiTheme="majorHAnsi" w:cstheme="majorHAnsi"/>
        </w:rPr>
        <w:t xml:space="preserve">fficer immediately, in </w:t>
      </w:r>
      <w:r>
        <w:rPr>
          <w:rFonts w:asciiTheme="majorHAnsi" w:hAnsiTheme="majorHAnsi" w:cstheme="majorHAnsi"/>
        </w:rPr>
        <w:lastRenderedPageBreak/>
        <w:t xml:space="preserve">their absence please contact a </w:t>
      </w:r>
      <w:r w:rsidR="003F04CE">
        <w:rPr>
          <w:rFonts w:asciiTheme="majorHAnsi" w:hAnsiTheme="majorHAnsi" w:cstheme="majorHAnsi"/>
        </w:rPr>
        <w:t>S</w:t>
      </w:r>
      <w:r>
        <w:rPr>
          <w:rFonts w:asciiTheme="majorHAnsi" w:hAnsiTheme="majorHAnsi" w:cstheme="majorHAnsi"/>
        </w:rPr>
        <w:t xml:space="preserve">afeguarding </w:t>
      </w:r>
      <w:r w:rsidR="003F04CE">
        <w:rPr>
          <w:rFonts w:asciiTheme="majorHAnsi" w:hAnsiTheme="majorHAnsi" w:cstheme="majorHAnsi"/>
        </w:rPr>
        <w:t>A</w:t>
      </w:r>
      <w:r>
        <w:rPr>
          <w:rFonts w:asciiTheme="majorHAnsi" w:hAnsiTheme="majorHAnsi" w:cstheme="majorHAnsi"/>
        </w:rPr>
        <w:t>dvisor.  This needs to be done as soon as possible on the same day / and complete a report within 48 hours.</w:t>
      </w:r>
    </w:p>
    <w:p w14:paraId="5B7E930C" w14:textId="21DC09E7" w:rsidR="00EE0342" w:rsidRDefault="00EE0342" w:rsidP="00EE0342">
      <w:pPr>
        <w:jc w:val="both"/>
        <w:rPr>
          <w:rFonts w:asciiTheme="majorHAnsi" w:hAnsiTheme="majorHAnsi" w:cstheme="majorHAnsi"/>
        </w:rPr>
      </w:pPr>
    </w:p>
    <w:p w14:paraId="1174B4E5" w14:textId="4E3077BF" w:rsidR="00EE0342" w:rsidRDefault="00EE0342" w:rsidP="00EE0342">
      <w:pPr>
        <w:jc w:val="both"/>
        <w:rPr>
          <w:rFonts w:asciiTheme="majorHAnsi" w:hAnsiTheme="majorHAnsi" w:cstheme="majorHAnsi"/>
        </w:rPr>
      </w:pPr>
      <w:r>
        <w:rPr>
          <w:rFonts w:asciiTheme="majorHAnsi" w:hAnsiTheme="majorHAnsi" w:cstheme="majorHAnsi"/>
          <w:b/>
        </w:rPr>
        <w:t>NOTE</w:t>
      </w:r>
      <w:r>
        <w:rPr>
          <w:rFonts w:asciiTheme="majorHAnsi" w:hAnsiTheme="majorHAnsi" w:cstheme="majorHAnsi"/>
        </w:rPr>
        <w:t xml:space="preserve">: If an individual is at </w:t>
      </w:r>
      <w:r>
        <w:rPr>
          <w:rFonts w:asciiTheme="majorHAnsi" w:hAnsiTheme="majorHAnsi" w:cstheme="majorHAnsi"/>
          <w:b/>
        </w:rPr>
        <w:t>immediate risk of harm</w:t>
      </w:r>
      <w:r>
        <w:rPr>
          <w:rFonts w:asciiTheme="majorHAnsi" w:hAnsiTheme="majorHAnsi" w:cstheme="majorHAnsi"/>
        </w:rPr>
        <w:t xml:space="preserve"> contact the emergency services.</w:t>
      </w:r>
    </w:p>
    <w:p w14:paraId="346EAF82" w14:textId="154FE5E5" w:rsidR="00EE0342" w:rsidRDefault="00EE0342" w:rsidP="00EE0342">
      <w:pPr>
        <w:jc w:val="both"/>
        <w:rPr>
          <w:rFonts w:asciiTheme="majorHAnsi" w:hAnsiTheme="majorHAnsi" w:cstheme="majorHAnsi"/>
        </w:rPr>
      </w:pPr>
    </w:p>
    <w:p w14:paraId="35334999" w14:textId="585326C4" w:rsidR="00EE0342" w:rsidRDefault="00EE0342" w:rsidP="00EE0342">
      <w:pPr>
        <w:jc w:val="both"/>
        <w:rPr>
          <w:rFonts w:asciiTheme="majorHAnsi" w:hAnsiTheme="majorHAnsi" w:cstheme="majorHAnsi"/>
        </w:rPr>
      </w:pPr>
      <w:r>
        <w:rPr>
          <w:rFonts w:asciiTheme="majorHAnsi" w:hAnsiTheme="majorHAnsi" w:cstheme="majorHAnsi"/>
          <w:b/>
        </w:rPr>
        <w:t>Refer</w:t>
      </w:r>
    </w:p>
    <w:p w14:paraId="0EE6C6B8" w14:textId="6674DE9A" w:rsidR="00EE0342" w:rsidRDefault="00EE0342" w:rsidP="00EE0342">
      <w:pPr>
        <w:jc w:val="both"/>
        <w:rPr>
          <w:rFonts w:asciiTheme="majorHAnsi" w:hAnsiTheme="majorHAnsi" w:cstheme="majorHAnsi"/>
        </w:rPr>
      </w:pPr>
      <w:r>
        <w:rPr>
          <w:rFonts w:asciiTheme="majorHAnsi" w:hAnsiTheme="majorHAnsi" w:cstheme="majorHAnsi"/>
        </w:rPr>
        <w:t xml:space="preserve">Where required, the </w:t>
      </w:r>
      <w:r w:rsidR="003F04CE">
        <w:rPr>
          <w:rFonts w:asciiTheme="majorHAnsi" w:hAnsiTheme="majorHAnsi" w:cstheme="majorHAnsi"/>
        </w:rPr>
        <w:t>D</w:t>
      </w:r>
      <w:r>
        <w:rPr>
          <w:rFonts w:asciiTheme="majorHAnsi" w:hAnsiTheme="majorHAnsi" w:cstheme="majorHAnsi"/>
        </w:rPr>
        <w:t xml:space="preserve">esignated </w:t>
      </w:r>
      <w:r w:rsidR="003F04CE">
        <w:rPr>
          <w:rFonts w:asciiTheme="majorHAnsi" w:hAnsiTheme="majorHAnsi" w:cstheme="majorHAnsi"/>
        </w:rPr>
        <w:t>Safeguarding O</w:t>
      </w:r>
      <w:r>
        <w:rPr>
          <w:rFonts w:asciiTheme="majorHAnsi" w:hAnsiTheme="majorHAnsi" w:cstheme="majorHAnsi"/>
        </w:rPr>
        <w:t>fficer will refer or support you with guidance on next steps and/or signposting the relevant external agency.</w:t>
      </w:r>
    </w:p>
    <w:p w14:paraId="432460F1" w14:textId="77777777" w:rsidR="00EE0342" w:rsidRDefault="00EE0342" w:rsidP="00EE0342">
      <w:pPr>
        <w:jc w:val="both"/>
        <w:rPr>
          <w:rFonts w:asciiTheme="majorHAnsi" w:hAnsiTheme="majorHAnsi" w:cstheme="majorHAnsi"/>
        </w:rPr>
      </w:pPr>
    </w:p>
    <w:p w14:paraId="45E086A4" w14:textId="77777777" w:rsidR="009E00AE" w:rsidRDefault="00EE0342" w:rsidP="00EE0342">
      <w:pPr>
        <w:jc w:val="both"/>
        <w:rPr>
          <w:rFonts w:asciiTheme="majorHAnsi" w:hAnsiTheme="majorHAnsi" w:cstheme="majorHAnsi"/>
        </w:rPr>
      </w:pPr>
      <w:r>
        <w:rPr>
          <w:rFonts w:asciiTheme="majorHAnsi" w:hAnsiTheme="majorHAnsi" w:cstheme="majorHAnsi"/>
        </w:rPr>
        <w:t xml:space="preserve">There may be some circumstances where </w:t>
      </w:r>
      <w:r w:rsidR="009E00AE">
        <w:rPr>
          <w:rFonts w:asciiTheme="majorHAnsi" w:hAnsiTheme="majorHAnsi" w:cstheme="majorHAnsi"/>
        </w:rPr>
        <w:t>a situation may need to be reported directly these are:</w:t>
      </w:r>
    </w:p>
    <w:p w14:paraId="09030A0B" w14:textId="6C06D216" w:rsidR="00EE0342" w:rsidRDefault="009E00AE" w:rsidP="009E00AE">
      <w:pPr>
        <w:pStyle w:val="ListParagraph"/>
        <w:numPr>
          <w:ilvl w:val="0"/>
          <w:numId w:val="21"/>
        </w:numPr>
        <w:jc w:val="both"/>
        <w:rPr>
          <w:rFonts w:asciiTheme="majorHAnsi" w:hAnsiTheme="majorHAnsi" w:cstheme="majorHAnsi"/>
        </w:rPr>
      </w:pPr>
      <w:r>
        <w:rPr>
          <w:rFonts w:asciiTheme="majorHAnsi" w:hAnsiTheme="majorHAnsi" w:cstheme="majorHAnsi"/>
        </w:rPr>
        <w:t>Any referral to social services or through the Channel process</w:t>
      </w:r>
    </w:p>
    <w:p w14:paraId="5CB67B38" w14:textId="026A0994" w:rsidR="009E00AE" w:rsidRDefault="009E00AE" w:rsidP="009E00AE">
      <w:pPr>
        <w:pStyle w:val="ListParagraph"/>
        <w:numPr>
          <w:ilvl w:val="0"/>
          <w:numId w:val="21"/>
        </w:numPr>
        <w:jc w:val="both"/>
        <w:rPr>
          <w:rFonts w:asciiTheme="majorHAnsi" w:hAnsiTheme="majorHAnsi" w:cstheme="majorHAnsi"/>
        </w:rPr>
      </w:pPr>
      <w:r>
        <w:rPr>
          <w:rFonts w:asciiTheme="majorHAnsi" w:hAnsiTheme="majorHAnsi" w:cstheme="majorHAnsi"/>
        </w:rPr>
        <w:t xml:space="preserve">Should there be a disagreement between members of employees and the </w:t>
      </w:r>
      <w:r w:rsidR="003F04CE">
        <w:rPr>
          <w:rFonts w:asciiTheme="majorHAnsi" w:hAnsiTheme="majorHAnsi" w:cstheme="majorHAnsi"/>
        </w:rPr>
        <w:t>D</w:t>
      </w:r>
      <w:r>
        <w:rPr>
          <w:rFonts w:asciiTheme="majorHAnsi" w:hAnsiTheme="majorHAnsi" w:cstheme="majorHAnsi"/>
        </w:rPr>
        <w:t xml:space="preserve">esignated </w:t>
      </w:r>
      <w:r w:rsidR="003F04CE">
        <w:rPr>
          <w:rFonts w:asciiTheme="majorHAnsi" w:hAnsiTheme="majorHAnsi" w:cstheme="majorHAnsi"/>
        </w:rPr>
        <w:t>Safeguarding O</w:t>
      </w:r>
      <w:r>
        <w:rPr>
          <w:rFonts w:asciiTheme="majorHAnsi" w:hAnsiTheme="majorHAnsi" w:cstheme="majorHAnsi"/>
        </w:rPr>
        <w:t>fficer about a need to make a referral, advice should be sought directly from the relevant social services department by the employee who has made the concern</w:t>
      </w:r>
    </w:p>
    <w:p w14:paraId="35B62573" w14:textId="7B02289D" w:rsidR="009E00AE" w:rsidRDefault="009E00AE" w:rsidP="009E00AE">
      <w:pPr>
        <w:pStyle w:val="ListParagraph"/>
        <w:numPr>
          <w:ilvl w:val="0"/>
          <w:numId w:val="21"/>
        </w:numPr>
        <w:jc w:val="both"/>
        <w:rPr>
          <w:rFonts w:asciiTheme="majorHAnsi" w:hAnsiTheme="majorHAnsi" w:cstheme="majorHAnsi"/>
        </w:rPr>
      </w:pPr>
      <w:r>
        <w:rPr>
          <w:rFonts w:asciiTheme="majorHAnsi" w:hAnsiTheme="majorHAnsi" w:cstheme="majorHAnsi"/>
        </w:rPr>
        <w:t xml:space="preserve">Any concerns about a young person who is part of a programme </w:t>
      </w:r>
      <w:proofErr w:type="gramStart"/>
      <w:r>
        <w:rPr>
          <w:rFonts w:asciiTheme="majorHAnsi" w:hAnsiTheme="majorHAnsi" w:cstheme="majorHAnsi"/>
        </w:rPr>
        <w:t xml:space="preserve">that  </w:t>
      </w:r>
      <w:r w:rsidR="003F04CE">
        <w:rPr>
          <w:rFonts w:asciiTheme="majorHAnsi" w:hAnsiTheme="majorHAnsi" w:cstheme="majorHAnsi"/>
        </w:rPr>
        <w:t>Trans</w:t>
      </w:r>
      <w:proofErr w:type="gramEnd"/>
      <w:r w:rsidR="003F04CE">
        <w:rPr>
          <w:rFonts w:asciiTheme="majorHAnsi" w:hAnsiTheme="majorHAnsi" w:cstheme="majorHAnsi"/>
        </w:rPr>
        <w:t xml:space="preserve">4m </w:t>
      </w:r>
      <w:r w:rsidR="00CC7E48">
        <w:rPr>
          <w:rFonts w:asciiTheme="majorHAnsi" w:hAnsiTheme="majorHAnsi" w:cstheme="majorHAnsi"/>
        </w:rPr>
        <w:t xml:space="preserve">is </w:t>
      </w:r>
      <w:r>
        <w:rPr>
          <w:rFonts w:asciiTheme="majorHAnsi" w:hAnsiTheme="majorHAnsi" w:cstheme="majorHAnsi"/>
        </w:rPr>
        <w:t xml:space="preserve">linked </w:t>
      </w:r>
      <w:r w:rsidR="00CC7E48">
        <w:rPr>
          <w:rFonts w:asciiTheme="majorHAnsi" w:hAnsiTheme="majorHAnsi" w:cstheme="majorHAnsi"/>
        </w:rPr>
        <w:t xml:space="preserve">to </w:t>
      </w:r>
      <w:r>
        <w:rPr>
          <w:rFonts w:asciiTheme="majorHAnsi" w:hAnsiTheme="majorHAnsi" w:cstheme="majorHAnsi"/>
        </w:rPr>
        <w:t xml:space="preserve">should be relayed to the </w:t>
      </w:r>
      <w:r w:rsidR="003F04CE">
        <w:rPr>
          <w:rFonts w:asciiTheme="majorHAnsi" w:hAnsiTheme="majorHAnsi" w:cstheme="majorHAnsi"/>
        </w:rPr>
        <w:t>Trans4m</w:t>
      </w:r>
      <w:r>
        <w:rPr>
          <w:rFonts w:asciiTheme="majorHAnsi" w:hAnsiTheme="majorHAnsi" w:cstheme="majorHAnsi"/>
        </w:rPr>
        <w:t xml:space="preserve">’s </w:t>
      </w:r>
      <w:r w:rsidR="003F04CE">
        <w:rPr>
          <w:rFonts w:asciiTheme="majorHAnsi" w:hAnsiTheme="majorHAnsi" w:cstheme="majorHAnsi"/>
        </w:rPr>
        <w:t>D</w:t>
      </w:r>
      <w:r>
        <w:rPr>
          <w:rFonts w:asciiTheme="majorHAnsi" w:hAnsiTheme="majorHAnsi" w:cstheme="majorHAnsi"/>
        </w:rPr>
        <w:t xml:space="preserve">esignated </w:t>
      </w:r>
      <w:r w:rsidR="003F04CE">
        <w:rPr>
          <w:rFonts w:asciiTheme="majorHAnsi" w:hAnsiTheme="majorHAnsi" w:cstheme="majorHAnsi"/>
        </w:rPr>
        <w:t>S</w:t>
      </w:r>
      <w:r>
        <w:rPr>
          <w:rFonts w:asciiTheme="majorHAnsi" w:hAnsiTheme="majorHAnsi" w:cstheme="majorHAnsi"/>
        </w:rPr>
        <w:t xml:space="preserve">afeguarding </w:t>
      </w:r>
      <w:r w:rsidR="003F04CE">
        <w:rPr>
          <w:rFonts w:asciiTheme="majorHAnsi" w:hAnsiTheme="majorHAnsi" w:cstheme="majorHAnsi"/>
        </w:rPr>
        <w:t>Officer</w:t>
      </w:r>
    </w:p>
    <w:p w14:paraId="76E657BD" w14:textId="3CE6DE20" w:rsidR="009E00AE" w:rsidRDefault="009E00AE" w:rsidP="009E00AE">
      <w:pPr>
        <w:pStyle w:val="ListParagraph"/>
        <w:numPr>
          <w:ilvl w:val="0"/>
          <w:numId w:val="21"/>
        </w:numPr>
        <w:jc w:val="both"/>
        <w:rPr>
          <w:rFonts w:asciiTheme="majorHAnsi" w:hAnsiTheme="majorHAnsi" w:cstheme="majorHAnsi"/>
        </w:rPr>
      </w:pPr>
      <w:r>
        <w:rPr>
          <w:rFonts w:asciiTheme="majorHAnsi" w:hAnsiTheme="majorHAnsi" w:cstheme="majorHAnsi"/>
        </w:rPr>
        <w:t xml:space="preserve">Concerns about a young person subject to a child protection order should be relayed to the keyworker immediately, in the absence of a key worker refer to </w:t>
      </w:r>
      <w:proofErr w:type="gramStart"/>
      <w:r>
        <w:rPr>
          <w:rFonts w:asciiTheme="majorHAnsi" w:hAnsiTheme="majorHAnsi" w:cstheme="majorHAnsi"/>
        </w:rPr>
        <w:t>Social</w:t>
      </w:r>
      <w:proofErr w:type="gramEnd"/>
      <w:r>
        <w:rPr>
          <w:rFonts w:asciiTheme="majorHAnsi" w:hAnsiTheme="majorHAnsi" w:cstheme="majorHAnsi"/>
        </w:rPr>
        <w:t xml:space="preserve"> care </w:t>
      </w:r>
    </w:p>
    <w:p w14:paraId="7FE44D09" w14:textId="40296B93" w:rsidR="009E00AE" w:rsidRDefault="009E00AE" w:rsidP="009E00AE">
      <w:pPr>
        <w:jc w:val="both"/>
        <w:rPr>
          <w:rFonts w:asciiTheme="majorHAnsi" w:hAnsiTheme="majorHAnsi" w:cstheme="majorHAnsi"/>
        </w:rPr>
      </w:pPr>
    </w:p>
    <w:p w14:paraId="1010B109" w14:textId="0A3A9E4C" w:rsidR="009E00AE" w:rsidRDefault="009E00AE" w:rsidP="009E00AE">
      <w:pPr>
        <w:jc w:val="both"/>
        <w:rPr>
          <w:rFonts w:asciiTheme="majorHAnsi" w:hAnsiTheme="majorHAnsi" w:cstheme="majorHAnsi"/>
        </w:rPr>
      </w:pPr>
      <w:r>
        <w:rPr>
          <w:rFonts w:asciiTheme="majorHAnsi" w:hAnsiTheme="majorHAnsi" w:cstheme="majorHAnsi"/>
          <w:b/>
        </w:rPr>
        <w:t>SAFER RECRUITMENT PRACTICES</w:t>
      </w:r>
    </w:p>
    <w:p w14:paraId="05D77346" w14:textId="4C3179D5" w:rsidR="009E00AE" w:rsidRDefault="009E00AE" w:rsidP="009E00AE">
      <w:pPr>
        <w:jc w:val="both"/>
        <w:rPr>
          <w:rFonts w:asciiTheme="majorHAnsi" w:hAnsiTheme="majorHAnsi" w:cstheme="majorHAnsi"/>
        </w:rPr>
      </w:pPr>
      <w:r>
        <w:rPr>
          <w:rFonts w:asciiTheme="majorHAnsi" w:hAnsiTheme="majorHAnsi" w:cstheme="majorHAnsi"/>
        </w:rPr>
        <w:t>Trans4m’s selection and recruitment procedure adheres to the principles of safe recruitment outlined in Keeping Children Safe in Education 20</w:t>
      </w:r>
      <w:r w:rsidR="00D37736">
        <w:rPr>
          <w:rFonts w:asciiTheme="majorHAnsi" w:hAnsiTheme="majorHAnsi" w:cstheme="majorHAnsi"/>
        </w:rPr>
        <w:t>2</w:t>
      </w:r>
      <w:r w:rsidR="00DC7466">
        <w:rPr>
          <w:rFonts w:asciiTheme="majorHAnsi" w:hAnsiTheme="majorHAnsi" w:cstheme="majorHAnsi"/>
        </w:rPr>
        <w:t>4</w:t>
      </w:r>
      <w:r>
        <w:rPr>
          <w:rFonts w:asciiTheme="majorHAnsi" w:hAnsiTheme="majorHAnsi" w:cstheme="majorHAnsi"/>
        </w:rPr>
        <w:t xml:space="preserve"> and includes all appropriate checks on employees’ suitability through the DBS process as appropriate.</w:t>
      </w:r>
    </w:p>
    <w:p w14:paraId="261AFD40" w14:textId="74724050" w:rsidR="009E00AE" w:rsidRDefault="009E00AE" w:rsidP="009E00AE">
      <w:pPr>
        <w:jc w:val="both"/>
        <w:rPr>
          <w:rFonts w:asciiTheme="majorHAnsi" w:hAnsiTheme="majorHAnsi" w:cstheme="majorHAnsi"/>
        </w:rPr>
      </w:pPr>
    </w:p>
    <w:p w14:paraId="5E1A2284" w14:textId="4E318CC4" w:rsidR="009E00AE" w:rsidRDefault="009E00AE" w:rsidP="009E00AE">
      <w:pPr>
        <w:jc w:val="both"/>
        <w:rPr>
          <w:rFonts w:asciiTheme="majorHAnsi" w:hAnsiTheme="majorHAnsi" w:cstheme="majorHAnsi"/>
        </w:rPr>
      </w:pPr>
      <w:r>
        <w:rPr>
          <w:rFonts w:asciiTheme="majorHAnsi" w:hAnsiTheme="majorHAnsi" w:cstheme="majorHAnsi"/>
        </w:rPr>
        <w:t xml:space="preserve">Trans4m will prevent people who pose a risk of harm from working with children, young people and adults at risk, by adhering </w:t>
      </w:r>
      <w:r w:rsidR="00036AF7">
        <w:rPr>
          <w:rFonts w:asciiTheme="majorHAnsi" w:hAnsiTheme="majorHAnsi" w:cstheme="majorHAnsi"/>
        </w:rPr>
        <w:t>to statutory responsibilities to check employees who work with children, taking proportionate decisions on whether to ask for any checks beyond what is required; and ensuring volunteers are appropriately supervised.</w:t>
      </w:r>
    </w:p>
    <w:p w14:paraId="5DF21E1B" w14:textId="2C79E905" w:rsidR="00036AF7" w:rsidRDefault="00036AF7" w:rsidP="009E00AE">
      <w:pPr>
        <w:jc w:val="both"/>
        <w:rPr>
          <w:rFonts w:asciiTheme="majorHAnsi" w:hAnsiTheme="majorHAnsi" w:cstheme="majorHAnsi"/>
        </w:rPr>
      </w:pPr>
    </w:p>
    <w:p w14:paraId="5BED3E48" w14:textId="6F60A44D" w:rsidR="00036AF7" w:rsidRDefault="00036AF7" w:rsidP="009E00AE">
      <w:pPr>
        <w:jc w:val="both"/>
        <w:rPr>
          <w:rFonts w:asciiTheme="majorHAnsi" w:hAnsiTheme="majorHAnsi" w:cstheme="majorHAnsi"/>
        </w:rPr>
      </w:pPr>
      <w:r>
        <w:rPr>
          <w:rFonts w:asciiTheme="majorHAnsi" w:hAnsiTheme="majorHAnsi" w:cstheme="majorHAnsi"/>
        </w:rPr>
        <w:t xml:space="preserve">Trans4m has created a culture of safer recruitment and, as part of that, have adopted recruitment procedures that help deter, reject or identify people who might abuse children, young people and adults at risk.  We will act reasonably in making decisions about the suitability of the prospective employee / volunteer based on checks and evidence </w:t>
      </w:r>
      <w:proofErr w:type="gramStart"/>
      <w:r>
        <w:rPr>
          <w:rFonts w:asciiTheme="majorHAnsi" w:hAnsiTheme="majorHAnsi" w:cstheme="majorHAnsi"/>
        </w:rPr>
        <w:t>including:</w:t>
      </w:r>
      <w:proofErr w:type="gramEnd"/>
      <w:r>
        <w:rPr>
          <w:rFonts w:asciiTheme="majorHAnsi" w:hAnsiTheme="majorHAnsi" w:cstheme="majorHAnsi"/>
        </w:rPr>
        <w:t xml:space="preserve"> criminal record checks (DBS checks), barred list checks and prohibition checks together with references a</w:t>
      </w:r>
      <w:r w:rsidR="00CC7E48">
        <w:rPr>
          <w:rFonts w:asciiTheme="majorHAnsi" w:hAnsiTheme="majorHAnsi" w:cstheme="majorHAnsi"/>
        </w:rPr>
        <w:t>n</w:t>
      </w:r>
      <w:r>
        <w:rPr>
          <w:rFonts w:asciiTheme="majorHAnsi" w:hAnsiTheme="majorHAnsi" w:cstheme="majorHAnsi"/>
        </w:rPr>
        <w:t>d interview information.</w:t>
      </w:r>
      <w:r w:rsidR="004521E1">
        <w:rPr>
          <w:rFonts w:asciiTheme="majorHAnsi" w:hAnsiTheme="majorHAnsi" w:cstheme="majorHAnsi"/>
        </w:rPr>
        <w:t xml:space="preserve"> The interview panel for recruitment will include an individual who has completed “Safer Recruitment” training.</w:t>
      </w:r>
      <w:r w:rsidR="00A37CED">
        <w:rPr>
          <w:rFonts w:asciiTheme="majorHAnsi" w:hAnsiTheme="majorHAnsi" w:cstheme="majorHAnsi"/>
        </w:rPr>
        <w:t xml:space="preserve"> Online searches will be completed as part of due diligence for short-listed candidates, applicants will be notified of this practice at interview. </w:t>
      </w:r>
      <w:r w:rsidR="004521E1">
        <w:rPr>
          <w:rFonts w:asciiTheme="majorHAnsi" w:hAnsiTheme="majorHAnsi" w:cstheme="majorHAnsi"/>
        </w:rPr>
        <w:t xml:space="preserve"> </w:t>
      </w:r>
    </w:p>
    <w:p w14:paraId="5B3F5221" w14:textId="273E91DC" w:rsidR="00036AF7" w:rsidRDefault="00036AF7" w:rsidP="009E00AE">
      <w:pPr>
        <w:jc w:val="both"/>
        <w:rPr>
          <w:rFonts w:asciiTheme="majorHAnsi" w:hAnsiTheme="majorHAnsi" w:cstheme="majorHAnsi"/>
        </w:rPr>
      </w:pPr>
    </w:p>
    <w:p w14:paraId="266E5E8B" w14:textId="1CD2ECC4" w:rsidR="00036AF7" w:rsidRDefault="00036AF7" w:rsidP="009E00AE">
      <w:pPr>
        <w:jc w:val="both"/>
        <w:rPr>
          <w:rFonts w:asciiTheme="majorHAnsi" w:hAnsiTheme="majorHAnsi" w:cstheme="majorHAnsi"/>
        </w:rPr>
      </w:pPr>
      <w:r>
        <w:rPr>
          <w:rFonts w:asciiTheme="majorHAnsi" w:hAnsiTheme="majorHAnsi" w:cstheme="majorHAnsi"/>
        </w:rPr>
        <w:t xml:space="preserve">The level of DBS certificate required, and whether a prohibition check is required, will depend on the role and duties of an application to work for Trans4m.  For most appointments, an enhanced DBS certificate, which includes barred list information, will be required as </w:t>
      </w:r>
      <w:proofErr w:type="gramStart"/>
      <w:r>
        <w:rPr>
          <w:rFonts w:asciiTheme="majorHAnsi" w:hAnsiTheme="majorHAnsi" w:cstheme="majorHAnsi"/>
        </w:rPr>
        <w:t>the majority of</w:t>
      </w:r>
      <w:proofErr w:type="gramEnd"/>
      <w:r>
        <w:rPr>
          <w:rFonts w:asciiTheme="majorHAnsi" w:hAnsiTheme="majorHAnsi" w:cstheme="majorHAnsi"/>
        </w:rPr>
        <w:t xml:space="preserve"> employees will be engaging in regulated activity.</w:t>
      </w:r>
    </w:p>
    <w:p w14:paraId="62D1C9F5" w14:textId="253DA308" w:rsidR="00036AF7" w:rsidRDefault="00036AF7" w:rsidP="009E00AE">
      <w:pPr>
        <w:jc w:val="both"/>
        <w:rPr>
          <w:rFonts w:asciiTheme="majorHAnsi" w:hAnsiTheme="majorHAnsi" w:cstheme="majorHAnsi"/>
        </w:rPr>
      </w:pPr>
    </w:p>
    <w:p w14:paraId="48A43A61" w14:textId="2D4A594D" w:rsidR="00036AF7" w:rsidRDefault="00036AF7" w:rsidP="009E00AE">
      <w:pPr>
        <w:jc w:val="both"/>
        <w:rPr>
          <w:rFonts w:asciiTheme="majorHAnsi" w:hAnsiTheme="majorHAnsi" w:cstheme="majorHAnsi"/>
        </w:rPr>
      </w:pPr>
      <w:r>
        <w:rPr>
          <w:rFonts w:asciiTheme="majorHAnsi" w:hAnsiTheme="majorHAnsi" w:cstheme="majorHAnsi"/>
        </w:rPr>
        <w:lastRenderedPageBreak/>
        <w:t xml:space="preserve">A person will </w:t>
      </w:r>
      <w:proofErr w:type="gramStart"/>
      <w:r>
        <w:rPr>
          <w:rFonts w:asciiTheme="majorHAnsi" w:hAnsiTheme="majorHAnsi" w:cstheme="majorHAnsi"/>
        </w:rPr>
        <w:t>be considered to be</w:t>
      </w:r>
      <w:proofErr w:type="gramEnd"/>
      <w:r>
        <w:rPr>
          <w:rFonts w:asciiTheme="majorHAnsi" w:hAnsiTheme="majorHAnsi" w:cstheme="majorHAnsi"/>
        </w:rPr>
        <w:t xml:space="preserve"> engaging </w:t>
      </w:r>
      <w:r w:rsidR="00CA3CCB">
        <w:rPr>
          <w:rFonts w:asciiTheme="majorHAnsi" w:hAnsiTheme="majorHAnsi" w:cstheme="majorHAnsi"/>
        </w:rPr>
        <w:t>in regulated activity if as a result of their work they:</w:t>
      </w:r>
    </w:p>
    <w:p w14:paraId="1850A795" w14:textId="40F5BE58" w:rsidR="00CA3CCB" w:rsidRDefault="00CA3CCB" w:rsidP="00CA3CCB">
      <w:pPr>
        <w:pStyle w:val="ListParagraph"/>
        <w:numPr>
          <w:ilvl w:val="0"/>
          <w:numId w:val="22"/>
        </w:numPr>
        <w:jc w:val="both"/>
        <w:rPr>
          <w:rFonts w:asciiTheme="majorHAnsi" w:hAnsiTheme="majorHAnsi" w:cstheme="majorHAnsi"/>
        </w:rPr>
      </w:pPr>
      <w:r>
        <w:rPr>
          <w:rFonts w:asciiTheme="majorHAnsi" w:hAnsiTheme="majorHAnsi" w:cstheme="majorHAnsi"/>
        </w:rPr>
        <w:t xml:space="preserve">Will be responsible, on a regular basis, for teaching, training instructing, or supervising children, young people and/or adults at risk; or </w:t>
      </w:r>
    </w:p>
    <w:p w14:paraId="2E941B0C" w14:textId="49F88041" w:rsidR="00CA3CCB" w:rsidRDefault="00CA3CCB" w:rsidP="00CA3CCB">
      <w:pPr>
        <w:pStyle w:val="ListParagraph"/>
        <w:numPr>
          <w:ilvl w:val="0"/>
          <w:numId w:val="22"/>
        </w:numPr>
        <w:jc w:val="both"/>
        <w:rPr>
          <w:rFonts w:asciiTheme="majorHAnsi" w:hAnsiTheme="majorHAnsi" w:cstheme="majorHAnsi"/>
        </w:rPr>
      </w:pPr>
      <w:r>
        <w:rPr>
          <w:rFonts w:asciiTheme="majorHAnsi" w:hAnsiTheme="majorHAnsi" w:cstheme="majorHAnsi"/>
        </w:rPr>
        <w:t>Will carry out paid, or unsupervised unpaid, work regularly for Trans4m where that work provides an opportunity for contact with children, young people and/or adults at risk</w:t>
      </w:r>
    </w:p>
    <w:p w14:paraId="2C0903CB" w14:textId="77777777" w:rsidR="00CA3CCB" w:rsidRDefault="00CA3CCB" w:rsidP="00CA3CCB">
      <w:pPr>
        <w:jc w:val="both"/>
        <w:rPr>
          <w:rFonts w:asciiTheme="majorHAnsi" w:hAnsiTheme="majorHAnsi" w:cstheme="majorHAnsi"/>
        </w:rPr>
      </w:pPr>
    </w:p>
    <w:p w14:paraId="5D5D0F22" w14:textId="41CF68DB" w:rsidR="00CA3CCB" w:rsidRDefault="00CA3CCB" w:rsidP="00CA3CCB">
      <w:pPr>
        <w:jc w:val="both"/>
        <w:rPr>
          <w:rFonts w:asciiTheme="majorHAnsi" w:hAnsiTheme="majorHAnsi" w:cstheme="majorHAnsi"/>
        </w:rPr>
      </w:pPr>
      <w:r>
        <w:rPr>
          <w:rFonts w:asciiTheme="majorHAnsi" w:hAnsiTheme="majorHAnsi" w:cstheme="majorHAnsi"/>
        </w:rPr>
        <w:t>Trans4m will prevent people who pose a risk of harm from working with children, young people and adults at risk, by adhering to statutory responsibilities to check employees who work with children, taking proportionate decisions on whether to ask for any checks beyond what is required; and ensuring volunteers are appropriately supervised.</w:t>
      </w:r>
    </w:p>
    <w:p w14:paraId="4CF665C3" w14:textId="23AAB944" w:rsidR="00CA3CCB" w:rsidRDefault="00CA3CCB" w:rsidP="00CA3CCB">
      <w:pPr>
        <w:jc w:val="both"/>
        <w:rPr>
          <w:rFonts w:asciiTheme="majorHAnsi" w:hAnsiTheme="majorHAnsi" w:cstheme="majorHAnsi"/>
        </w:rPr>
      </w:pPr>
    </w:p>
    <w:p w14:paraId="67922DDB" w14:textId="7E33F1F4" w:rsidR="00CA3CCB" w:rsidRDefault="00CA3CCB" w:rsidP="00CA3CCB">
      <w:pPr>
        <w:jc w:val="both"/>
        <w:rPr>
          <w:rFonts w:asciiTheme="majorHAnsi" w:hAnsiTheme="majorHAnsi" w:cstheme="majorHAnsi"/>
        </w:rPr>
      </w:pPr>
      <w:r>
        <w:rPr>
          <w:rFonts w:asciiTheme="majorHAnsi" w:hAnsiTheme="majorHAnsi" w:cstheme="majorHAnsi"/>
          <w:b/>
        </w:rPr>
        <w:t>SOCIAL MEDIA</w:t>
      </w:r>
    </w:p>
    <w:p w14:paraId="0E783DB3" w14:textId="159316E3" w:rsidR="00CA3CCB" w:rsidRDefault="00CA3CCB" w:rsidP="00CA3CCB">
      <w:pPr>
        <w:jc w:val="both"/>
        <w:rPr>
          <w:rFonts w:asciiTheme="majorHAnsi" w:hAnsiTheme="majorHAnsi" w:cstheme="majorHAnsi"/>
        </w:rPr>
      </w:pPr>
      <w:r>
        <w:rPr>
          <w:rFonts w:asciiTheme="majorHAnsi" w:hAnsiTheme="majorHAnsi" w:cstheme="majorHAnsi"/>
        </w:rPr>
        <w:t xml:space="preserve">Trans4m acknowledges that colleagues may use </w:t>
      </w:r>
      <w:proofErr w:type="gramStart"/>
      <w:r>
        <w:rPr>
          <w:rFonts w:asciiTheme="majorHAnsi" w:hAnsiTheme="majorHAnsi" w:cstheme="majorHAnsi"/>
        </w:rPr>
        <w:t>a number of</w:t>
      </w:r>
      <w:proofErr w:type="gramEnd"/>
      <w:r>
        <w:rPr>
          <w:rFonts w:asciiTheme="majorHAnsi" w:hAnsiTheme="majorHAnsi" w:cstheme="majorHAnsi"/>
        </w:rPr>
        <w:t xml:space="preserve"> social media platforms as individuals outside of work.</w:t>
      </w:r>
    </w:p>
    <w:p w14:paraId="4776C543" w14:textId="77777777" w:rsidR="000D3DBB" w:rsidRPr="00C713E5" w:rsidRDefault="000D3DBB" w:rsidP="000D3DBB">
      <w:pPr>
        <w:jc w:val="right"/>
        <w:rPr>
          <w:rFonts w:asciiTheme="majorHAnsi" w:hAnsiTheme="majorHAnsi" w:cstheme="majorHAnsi"/>
        </w:rPr>
      </w:pPr>
    </w:p>
    <w:p w14:paraId="61E3CF5E" w14:textId="3F69A749" w:rsidR="00F31FA4" w:rsidRDefault="00F31FA4" w:rsidP="00F31FA4">
      <w:pPr>
        <w:rPr>
          <w:rFonts w:asciiTheme="majorHAnsi" w:hAnsiTheme="majorHAnsi" w:cstheme="majorHAnsi"/>
        </w:rPr>
      </w:pPr>
      <w:r w:rsidRPr="00CA3CCB">
        <w:rPr>
          <w:rFonts w:asciiTheme="majorHAnsi" w:hAnsiTheme="majorHAnsi" w:cstheme="majorHAnsi"/>
        </w:rPr>
        <w:t xml:space="preserve">It Is imperative that colleagues do not contact any learners/ex-learners via personal social media accounts.  If learners/ex learners attempt to contact colleagues on social media, this should </w:t>
      </w:r>
      <w:proofErr w:type="gramStart"/>
      <w:r w:rsidRPr="00CA3CCB">
        <w:rPr>
          <w:rFonts w:asciiTheme="majorHAnsi" w:hAnsiTheme="majorHAnsi" w:cstheme="majorHAnsi"/>
        </w:rPr>
        <w:t>de</w:t>
      </w:r>
      <w:proofErr w:type="gramEnd"/>
      <w:r w:rsidRPr="00CA3CCB">
        <w:rPr>
          <w:rFonts w:asciiTheme="majorHAnsi" w:hAnsiTheme="majorHAnsi" w:cstheme="majorHAnsi"/>
        </w:rPr>
        <w:t xml:space="preserve"> declined and reported to their line manager.</w:t>
      </w:r>
    </w:p>
    <w:p w14:paraId="534367F2" w14:textId="77777777" w:rsidR="00CA3CCB" w:rsidRPr="00CA3CCB" w:rsidRDefault="00CA3CCB" w:rsidP="00F31FA4">
      <w:pPr>
        <w:rPr>
          <w:rFonts w:asciiTheme="majorHAnsi" w:hAnsiTheme="majorHAnsi" w:cstheme="majorHAnsi"/>
        </w:rPr>
      </w:pPr>
    </w:p>
    <w:p w14:paraId="7B973DE2" w14:textId="5BF7933E" w:rsidR="00F31FA4" w:rsidRDefault="00F31FA4" w:rsidP="00F31FA4">
      <w:pPr>
        <w:rPr>
          <w:rFonts w:asciiTheme="majorHAnsi" w:hAnsiTheme="majorHAnsi" w:cstheme="majorHAnsi"/>
        </w:rPr>
      </w:pPr>
      <w:r w:rsidRPr="00CA3CCB">
        <w:rPr>
          <w:rFonts w:asciiTheme="majorHAnsi" w:hAnsiTheme="majorHAnsi" w:cstheme="majorHAnsi"/>
        </w:rPr>
        <w:t xml:space="preserve">If a colleague is found to have entered into communication with learners/ex-learners via a personal social media account, this will be considered a breach of safeguarding </w:t>
      </w:r>
      <w:proofErr w:type="gramStart"/>
      <w:r w:rsidRPr="00CA3CCB">
        <w:rPr>
          <w:rFonts w:asciiTheme="majorHAnsi" w:hAnsiTheme="majorHAnsi" w:cstheme="majorHAnsi"/>
        </w:rPr>
        <w:t>policy</w:t>
      </w:r>
      <w:proofErr w:type="gramEnd"/>
      <w:r w:rsidRPr="00CA3CCB">
        <w:rPr>
          <w:rFonts w:asciiTheme="majorHAnsi" w:hAnsiTheme="majorHAnsi" w:cstheme="majorHAnsi"/>
        </w:rPr>
        <w:t xml:space="preserve"> and the individual will face disciplinary action.</w:t>
      </w:r>
    </w:p>
    <w:p w14:paraId="43D893AE" w14:textId="77777777" w:rsidR="00CA3CCB" w:rsidRPr="00CA3CCB" w:rsidRDefault="00CA3CCB" w:rsidP="00F31FA4">
      <w:pPr>
        <w:rPr>
          <w:rFonts w:asciiTheme="majorHAnsi" w:hAnsiTheme="majorHAnsi" w:cstheme="majorHAnsi"/>
        </w:rPr>
      </w:pPr>
    </w:p>
    <w:p w14:paraId="742E0727" w14:textId="75EBCEA7" w:rsidR="00F31FA4" w:rsidRPr="00CA3CCB" w:rsidRDefault="00CA3CCB" w:rsidP="00F31FA4">
      <w:pPr>
        <w:rPr>
          <w:rFonts w:asciiTheme="majorHAnsi" w:hAnsiTheme="majorHAnsi" w:cstheme="majorHAnsi"/>
        </w:rPr>
      </w:pPr>
      <w:r>
        <w:rPr>
          <w:rFonts w:asciiTheme="majorHAnsi" w:hAnsiTheme="majorHAnsi" w:cstheme="majorHAnsi"/>
        </w:rPr>
        <w:t>Trans4m uses s</w:t>
      </w:r>
      <w:r w:rsidR="00F31FA4" w:rsidRPr="00CA3CCB">
        <w:rPr>
          <w:rFonts w:asciiTheme="majorHAnsi" w:hAnsiTheme="majorHAnsi" w:cstheme="majorHAnsi"/>
        </w:rPr>
        <w:t xml:space="preserve">ocial media to engage with learners, this </w:t>
      </w:r>
      <w:r>
        <w:rPr>
          <w:rFonts w:asciiTheme="majorHAnsi" w:hAnsiTheme="majorHAnsi" w:cstheme="majorHAnsi"/>
        </w:rPr>
        <w:t xml:space="preserve">is </w:t>
      </w:r>
      <w:r w:rsidR="00F31FA4" w:rsidRPr="00CA3CCB">
        <w:rPr>
          <w:rFonts w:asciiTheme="majorHAnsi" w:hAnsiTheme="majorHAnsi" w:cstheme="majorHAnsi"/>
        </w:rPr>
        <w:t xml:space="preserve">via a generic </w:t>
      </w:r>
      <w:proofErr w:type="spellStart"/>
      <w:proofErr w:type="gramStart"/>
      <w:r w:rsidR="00F31FA4" w:rsidRPr="00CA3CCB">
        <w:rPr>
          <w:rFonts w:asciiTheme="majorHAnsi" w:hAnsiTheme="majorHAnsi" w:cstheme="majorHAnsi"/>
        </w:rPr>
        <w:t>centre</w:t>
      </w:r>
      <w:proofErr w:type="spellEnd"/>
      <w:r w:rsidR="00F31FA4" w:rsidRPr="00CA3CCB">
        <w:rPr>
          <w:rFonts w:asciiTheme="majorHAnsi" w:hAnsiTheme="majorHAnsi" w:cstheme="majorHAnsi"/>
        </w:rPr>
        <w:t xml:space="preserve"> based</w:t>
      </w:r>
      <w:proofErr w:type="gramEnd"/>
      <w:r w:rsidR="00F31FA4" w:rsidRPr="00CA3CCB">
        <w:rPr>
          <w:rFonts w:asciiTheme="majorHAnsi" w:hAnsiTheme="majorHAnsi" w:cstheme="majorHAnsi"/>
        </w:rPr>
        <w:t xml:space="preserve"> account with the log-in details shared with key staff members only.  Any staff accounts associated which are used for contacting learners should clearly be identified with both the user and </w:t>
      </w:r>
      <w:r>
        <w:rPr>
          <w:rFonts w:asciiTheme="majorHAnsi" w:hAnsiTheme="majorHAnsi" w:cstheme="majorHAnsi"/>
        </w:rPr>
        <w:t>Trans4m’s n</w:t>
      </w:r>
      <w:r w:rsidR="00F31FA4" w:rsidRPr="00CA3CCB">
        <w:rPr>
          <w:rFonts w:asciiTheme="majorHAnsi" w:hAnsiTheme="majorHAnsi" w:cstheme="majorHAnsi"/>
        </w:rPr>
        <w:t>ame.</w:t>
      </w:r>
    </w:p>
    <w:p w14:paraId="7C50E66D" w14:textId="77777777" w:rsidR="00CA3CCB" w:rsidRDefault="00CA3CCB" w:rsidP="00F31FA4">
      <w:pPr>
        <w:rPr>
          <w:rFonts w:asciiTheme="majorHAnsi" w:hAnsiTheme="majorHAnsi" w:cstheme="majorHAnsi"/>
        </w:rPr>
      </w:pPr>
    </w:p>
    <w:p w14:paraId="24D54D58" w14:textId="7263DE37" w:rsidR="00F31FA4" w:rsidRPr="00CA3CCB" w:rsidRDefault="00F31FA4" w:rsidP="00F31FA4">
      <w:pPr>
        <w:rPr>
          <w:rFonts w:asciiTheme="majorHAnsi" w:hAnsiTheme="majorHAnsi" w:cstheme="majorHAnsi"/>
        </w:rPr>
      </w:pPr>
      <w:r w:rsidRPr="00CA3CCB">
        <w:rPr>
          <w:rFonts w:asciiTheme="majorHAnsi" w:hAnsiTheme="majorHAnsi" w:cstheme="majorHAnsi"/>
        </w:rPr>
        <w:t xml:space="preserve">Staff are encouraged to ensure they apply the </w:t>
      </w:r>
      <w:proofErr w:type="gramStart"/>
      <w:r w:rsidRPr="00CA3CCB">
        <w:rPr>
          <w:rFonts w:asciiTheme="majorHAnsi" w:hAnsiTheme="majorHAnsi" w:cstheme="majorHAnsi"/>
        </w:rPr>
        <w:t>highest level</w:t>
      </w:r>
      <w:proofErr w:type="gramEnd"/>
      <w:r w:rsidRPr="00CA3CCB">
        <w:rPr>
          <w:rFonts w:asciiTheme="majorHAnsi" w:hAnsiTheme="majorHAnsi" w:cstheme="majorHAnsi"/>
        </w:rPr>
        <w:t xml:space="preserve"> security features to all social media accounts they use for their personal safety.  Information and advice on privacy and security settings can be found in the help section of the social media platform.</w:t>
      </w:r>
    </w:p>
    <w:p w14:paraId="45001FBF" w14:textId="77777777" w:rsidR="00FD67F8" w:rsidRDefault="00FD67F8" w:rsidP="00F31FA4">
      <w:pPr>
        <w:rPr>
          <w:rFonts w:asciiTheme="majorHAnsi" w:hAnsiTheme="majorHAnsi" w:cstheme="majorHAnsi"/>
          <w:b/>
        </w:rPr>
      </w:pPr>
    </w:p>
    <w:p w14:paraId="2604EB48" w14:textId="68ACB747" w:rsidR="00F31FA4" w:rsidRPr="00CA3CCB" w:rsidRDefault="00F31FA4" w:rsidP="00F31FA4">
      <w:pPr>
        <w:rPr>
          <w:rFonts w:asciiTheme="majorHAnsi" w:hAnsiTheme="majorHAnsi" w:cstheme="majorHAnsi"/>
          <w:b/>
        </w:rPr>
      </w:pPr>
      <w:r w:rsidRPr="00CA3CCB">
        <w:rPr>
          <w:rFonts w:asciiTheme="majorHAnsi" w:hAnsiTheme="majorHAnsi" w:cstheme="majorHAnsi"/>
          <w:b/>
        </w:rPr>
        <w:t>STAFF TRAINING</w:t>
      </w:r>
    </w:p>
    <w:p w14:paraId="25C2F97B" w14:textId="77777777" w:rsidR="00F31FA4" w:rsidRPr="00CA3CCB" w:rsidRDefault="00F31FA4" w:rsidP="00F31FA4">
      <w:pPr>
        <w:rPr>
          <w:rFonts w:asciiTheme="majorHAnsi" w:hAnsiTheme="majorHAnsi" w:cstheme="majorHAnsi"/>
        </w:rPr>
      </w:pPr>
      <w:r w:rsidRPr="00CA3CCB">
        <w:rPr>
          <w:rFonts w:asciiTheme="majorHAnsi" w:hAnsiTheme="majorHAnsi" w:cstheme="majorHAnsi"/>
        </w:rPr>
        <w:t xml:space="preserve">All employees are required to undertake mandatory e learning and, where possible as good practice, </w:t>
      </w:r>
      <w:proofErr w:type="gramStart"/>
      <w:r w:rsidRPr="00CA3CCB">
        <w:rPr>
          <w:rFonts w:asciiTheme="majorHAnsi" w:hAnsiTheme="majorHAnsi" w:cstheme="majorHAnsi"/>
        </w:rPr>
        <w:t>face to face</w:t>
      </w:r>
      <w:proofErr w:type="gramEnd"/>
      <w:r w:rsidRPr="00CA3CCB">
        <w:rPr>
          <w:rFonts w:asciiTheme="majorHAnsi" w:hAnsiTheme="majorHAnsi" w:cstheme="majorHAnsi"/>
        </w:rPr>
        <w:t xml:space="preserve"> training, this provides employees with information on how to refer a concern using the Channel process.</w:t>
      </w:r>
    </w:p>
    <w:p w14:paraId="03D04900" w14:textId="77777777" w:rsidR="00FD67F8" w:rsidRDefault="00FD67F8" w:rsidP="00F31FA4">
      <w:pPr>
        <w:rPr>
          <w:rFonts w:asciiTheme="majorHAnsi" w:hAnsiTheme="majorHAnsi" w:cstheme="majorHAnsi"/>
        </w:rPr>
      </w:pPr>
    </w:p>
    <w:p w14:paraId="43E9B2BC" w14:textId="30CEAD04" w:rsidR="00F31FA4" w:rsidRPr="00CA3CCB" w:rsidRDefault="00F31FA4" w:rsidP="00F31FA4">
      <w:pPr>
        <w:rPr>
          <w:rFonts w:asciiTheme="majorHAnsi" w:hAnsiTheme="majorHAnsi" w:cstheme="majorHAnsi"/>
        </w:rPr>
      </w:pPr>
      <w:r w:rsidRPr="00CA3CCB">
        <w:rPr>
          <w:rFonts w:asciiTheme="majorHAnsi" w:hAnsiTheme="majorHAnsi" w:cstheme="majorHAnsi"/>
        </w:rPr>
        <w:t>Staff are required to undertake update training at least every 2 years.</w:t>
      </w:r>
    </w:p>
    <w:p w14:paraId="0B8E9F93" w14:textId="77777777" w:rsidR="00FD67F8" w:rsidRDefault="00FD67F8" w:rsidP="00F31FA4">
      <w:pPr>
        <w:rPr>
          <w:rFonts w:asciiTheme="majorHAnsi" w:hAnsiTheme="majorHAnsi" w:cstheme="majorHAnsi"/>
        </w:rPr>
      </w:pPr>
    </w:p>
    <w:p w14:paraId="777AA1F9" w14:textId="414F1152" w:rsidR="00F31FA4" w:rsidRPr="00CA3CCB" w:rsidRDefault="00F31FA4" w:rsidP="00F31FA4">
      <w:pPr>
        <w:rPr>
          <w:rFonts w:asciiTheme="majorHAnsi" w:hAnsiTheme="majorHAnsi" w:cstheme="majorHAnsi"/>
        </w:rPr>
      </w:pPr>
      <w:r w:rsidRPr="00CA3CCB">
        <w:rPr>
          <w:rFonts w:asciiTheme="majorHAnsi" w:hAnsiTheme="majorHAnsi" w:cstheme="majorHAnsi"/>
        </w:rPr>
        <w:t xml:space="preserve">Staff have a responsibility to </w:t>
      </w:r>
      <w:proofErr w:type="spellStart"/>
      <w:r w:rsidRPr="00CA3CCB">
        <w:rPr>
          <w:rFonts w:asciiTheme="majorHAnsi" w:hAnsiTheme="majorHAnsi" w:cstheme="majorHAnsi"/>
        </w:rPr>
        <w:t>familiarise</w:t>
      </w:r>
      <w:proofErr w:type="spellEnd"/>
      <w:r w:rsidRPr="00CA3CCB">
        <w:rPr>
          <w:rFonts w:asciiTheme="majorHAnsi" w:hAnsiTheme="majorHAnsi" w:cstheme="majorHAnsi"/>
        </w:rPr>
        <w:t xml:space="preserve"> themselves with new legislation and guidance as it becomes available and is communicated by </w:t>
      </w:r>
      <w:r w:rsidR="00AF43D5">
        <w:rPr>
          <w:rFonts w:asciiTheme="majorHAnsi" w:hAnsiTheme="majorHAnsi" w:cstheme="majorHAnsi"/>
        </w:rPr>
        <w:t>Trans4m</w:t>
      </w:r>
      <w:r w:rsidRPr="00CA3CCB">
        <w:rPr>
          <w:rFonts w:asciiTheme="majorHAnsi" w:hAnsiTheme="majorHAnsi" w:cstheme="majorHAnsi"/>
        </w:rPr>
        <w:t>.</w:t>
      </w:r>
    </w:p>
    <w:p w14:paraId="1F4FC0B2" w14:textId="77777777" w:rsidR="00FD67F8" w:rsidRDefault="00FD67F8" w:rsidP="00F31FA4">
      <w:pPr>
        <w:rPr>
          <w:rFonts w:asciiTheme="majorHAnsi" w:hAnsiTheme="majorHAnsi" w:cstheme="majorHAnsi"/>
          <w:b/>
        </w:rPr>
      </w:pPr>
    </w:p>
    <w:p w14:paraId="36A4B8D5" w14:textId="798C8824" w:rsidR="00F31FA4" w:rsidRPr="00CA3CCB" w:rsidRDefault="00F31FA4" w:rsidP="00F31FA4">
      <w:pPr>
        <w:rPr>
          <w:rFonts w:asciiTheme="majorHAnsi" w:hAnsiTheme="majorHAnsi" w:cstheme="majorHAnsi"/>
          <w:b/>
        </w:rPr>
      </w:pPr>
      <w:r w:rsidRPr="00CA3CCB">
        <w:rPr>
          <w:rFonts w:asciiTheme="majorHAnsi" w:hAnsiTheme="majorHAnsi" w:cstheme="majorHAnsi"/>
          <w:b/>
        </w:rPr>
        <w:t>CONFIDENTIALITY</w:t>
      </w:r>
    </w:p>
    <w:p w14:paraId="68538217" w14:textId="0A711FC5" w:rsidR="00F31FA4" w:rsidRPr="00CA3CCB" w:rsidRDefault="00F31FA4" w:rsidP="00F31FA4">
      <w:pPr>
        <w:rPr>
          <w:rFonts w:asciiTheme="majorHAnsi" w:hAnsiTheme="majorHAnsi" w:cstheme="majorHAnsi"/>
        </w:rPr>
      </w:pPr>
      <w:r w:rsidRPr="00CA3CCB">
        <w:rPr>
          <w:rFonts w:asciiTheme="majorHAnsi" w:hAnsiTheme="majorHAnsi" w:cstheme="majorHAnsi"/>
        </w:rPr>
        <w:t xml:space="preserve">It is </w:t>
      </w:r>
      <w:r w:rsidR="00FD67F8">
        <w:rPr>
          <w:rFonts w:asciiTheme="majorHAnsi" w:hAnsiTheme="majorHAnsi" w:cstheme="majorHAnsi"/>
        </w:rPr>
        <w:t>Tra</w:t>
      </w:r>
      <w:r w:rsidR="004425FE">
        <w:rPr>
          <w:rFonts w:asciiTheme="majorHAnsi" w:hAnsiTheme="majorHAnsi" w:cstheme="majorHAnsi"/>
        </w:rPr>
        <w:t>ns</w:t>
      </w:r>
      <w:r w:rsidR="00FD67F8">
        <w:rPr>
          <w:rFonts w:asciiTheme="majorHAnsi" w:hAnsiTheme="majorHAnsi" w:cstheme="majorHAnsi"/>
        </w:rPr>
        <w:t>4m</w:t>
      </w:r>
      <w:r w:rsidRPr="00CA3CCB">
        <w:rPr>
          <w:rFonts w:asciiTheme="majorHAnsi" w:hAnsiTheme="majorHAnsi" w:cstheme="majorHAnsi"/>
        </w:rPr>
        <w:t xml:space="preserve">’s responsibility to ensure that any written records relating to safeguarding issues and disclosures are stored appropriately and securely.  This </w:t>
      </w:r>
      <w:r w:rsidR="00FD67F8">
        <w:rPr>
          <w:rFonts w:asciiTheme="majorHAnsi" w:hAnsiTheme="majorHAnsi" w:cstheme="majorHAnsi"/>
        </w:rPr>
        <w:t xml:space="preserve">is </w:t>
      </w:r>
      <w:r w:rsidRPr="00CA3CCB">
        <w:rPr>
          <w:rFonts w:asciiTheme="majorHAnsi" w:hAnsiTheme="majorHAnsi" w:cstheme="majorHAnsi"/>
        </w:rPr>
        <w:t xml:space="preserve">a locked filing cabinet with limited access to key holders </w:t>
      </w:r>
      <w:r w:rsidR="00FD67F8">
        <w:rPr>
          <w:rFonts w:asciiTheme="majorHAnsi" w:hAnsiTheme="majorHAnsi" w:cstheme="majorHAnsi"/>
        </w:rPr>
        <w:t xml:space="preserve">and </w:t>
      </w:r>
      <w:r w:rsidRPr="00CA3CCB">
        <w:rPr>
          <w:rFonts w:asciiTheme="majorHAnsi" w:hAnsiTheme="majorHAnsi" w:cstheme="majorHAnsi"/>
        </w:rPr>
        <w:t xml:space="preserve">on a secure server </w:t>
      </w:r>
      <w:r w:rsidRPr="00CA3CCB">
        <w:rPr>
          <w:rFonts w:asciiTheme="majorHAnsi" w:hAnsiTheme="majorHAnsi" w:cstheme="majorHAnsi"/>
        </w:rPr>
        <w:lastRenderedPageBreak/>
        <w:t xml:space="preserve">managed by </w:t>
      </w:r>
      <w:proofErr w:type="gramStart"/>
      <w:r w:rsidRPr="00CA3CCB">
        <w:rPr>
          <w:rFonts w:asciiTheme="majorHAnsi" w:hAnsiTheme="majorHAnsi" w:cstheme="majorHAnsi"/>
        </w:rPr>
        <w:t xml:space="preserve">the </w:t>
      </w:r>
      <w:r w:rsidR="00FD67F8">
        <w:rPr>
          <w:rFonts w:asciiTheme="majorHAnsi" w:hAnsiTheme="majorHAnsi" w:cstheme="majorHAnsi"/>
        </w:rPr>
        <w:t>Trans4m</w:t>
      </w:r>
      <w:proofErr w:type="gramEnd"/>
      <w:r w:rsidRPr="00CA3CCB">
        <w:rPr>
          <w:rFonts w:asciiTheme="majorHAnsi" w:hAnsiTheme="majorHAnsi" w:cstheme="majorHAnsi"/>
        </w:rPr>
        <w:t>.  Safeguarding records should be stored in isolation from other student records.</w:t>
      </w:r>
    </w:p>
    <w:p w14:paraId="64327AC6" w14:textId="77777777" w:rsidR="00FD67F8" w:rsidRDefault="00FD67F8" w:rsidP="00F31FA4">
      <w:pPr>
        <w:rPr>
          <w:rFonts w:asciiTheme="majorHAnsi" w:hAnsiTheme="majorHAnsi" w:cstheme="majorHAnsi"/>
        </w:rPr>
      </w:pPr>
    </w:p>
    <w:p w14:paraId="66B2ADD4" w14:textId="3A8D924E" w:rsidR="00F31FA4" w:rsidRPr="00CA3CCB" w:rsidRDefault="00F31FA4" w:rsidP="00F31FA4">
      <w:pPr>
        <w:rPr>
          <w:rFonts w:asciiTheme="majorHAnsi" w:hAnsiTheme="majorHAnsi" w:cstheme="majorHAnsi"/>
        </w:rPr>
      </w:pPr>
      <w:r w:rsidRPr="00CA3CCB">
        <w:rPr>
          <w:rFonts w:asciiTheme="majorHAnsi" w:hAnsiTheme="majorHAnsi" w:cstheme="majorHAnsi"/>
        </w:rPr>
        <w:t>There may be some circumstances where the welfare or safety of an individual may take precedence over confidentiality.</w:t>
      </w:r>
    </w:p>
    <w:p w14:paraId="4044E445" w14:textId="77777777" w:rsidR="00FD67F8" w:rsidRDefault="00FD67F8" w:rsidP="00F31FA4">
      <w:pPr>
        <w:rPr>
          <w:rFonts w:asciiTheme="majorHAnsi" w:hAnsiTheme="majorHAnsi" w:cstheme="majorHAnsi"/>
        </w:rPr>
      </w:pPr>
    </w:p>
    <w:p w14:paraId="6FC3996C" w14:textId="2DF613E4" w:rsidR="00F31FA4" w:rsidRDefault="00F31FA4" w:rsidP="00F31FA4">
      <w:pPr>
        <w:rPr>
          <w:rFonts w:asciiTheme="majorHAnsi" w:hAnsiTheme="majorHAnsi" w:cstheme="majorHAnsi"/>
        </w:rPr>
      </w:pPr>
      <w:r w:rsidRPr="00CA3CCB">
        <w:rPr>
          <w:rFonts w:asciiTheme="majorHAnsi" w:hAnsiTheme="majorHAnsi" w:cstheme="majorHAnsi"/>
        </w:rPr>
        <w:t>When sharing information there are Seven Golden Rules</w:t>
      </w:r>
    </w:p>
    <w:p w14:paraId="5465F016" w14:textId="77777777" w:rsidR="00FD67F8" w:rsidRPr="00CA3CCB" w:rsidRDefault="00FD67F8" w:rsidP="00F31FA4">
      <w:pPr>
        <w:rPr>
          <w:rFonts w:asciiTheme="majorHAnsi" w:hAnsiTheme="majorHAnsi" w:cstheme="majorHAnsi"/>
        </w:rPr>
      </w:pPr>
    </w:p>
    <w:p w14:paraId="3DE1A44B" w14:textId="77777777" w:rsidR="00F31FA4" w:rsidRPr="00CA3CCB" w:rsidRDefault="00F31FA4" w:rsidP="00F31FA4">
      <w:pPr>
        <w:pStyle w:val="ListParagraph"/>
        <w:numPr>
          <w:ilvl w:val="0"/>
          <w:numId w:val="17"/>
        </w:numPr>
        <w:spacing w:after="160" w:line="259" w:lineRule="auto"/>
        <w:rPr>
          <w:rFonts w:asciiTheme="majorHAnsi" w:hAnsiTheme="majorHAnsi" w:cstheme="majorHAnsi"/>
        </w:rPr>
      </w:pPr>
      <w:r w:rsidRPr="00CA3CCB">
        <w:rPr>
          <w:rFonts w:asciiTheme="majorHAnsi" w:hAnsiTheme="majorHAnsi" w:cstheme="majorHAnsi"/>
        </w:rPr>
        <w:t>The Data Protection Act is not a barrier to sharing information</w:t>
      </w:r>
    </w:p>
    <w:p w14:paraId="1468A5FE" w14:textId="77777777" w:rsidR="00F31FA4" w:rsidRPr="00CA3CCB" w:rsidRDefault="00F31FA4" w:rsidP="00F31FA4">
      <w:pPr>
        <w:pStyle w:val="ListParagraph"/>
        <w:numPr>
          <w:ilvl w:val="0"/>
          <w:numId w:val="17"/>
        </w:numPr>
        <w:spacing w:after="160" w:line="259" w:lineRule="auto"/>
        <w:rPr>
          <w:rFonts w:asciiTheme="majorHAnsi" w:hAnsiTheme="majorHAnsi" w:cstheme="majorHAnsi"/>
        </w:rPr>
      </w:pPr>
      <w:r w:rsidRPr="00CA3CCB">
        <w:rPr>
          <w:rFonts w:asciiTheme="majorHAnsi" w:hAnsiTheme="majorHAnsi" w:cstheme="majorHAnsi"/>
        </w:rPr>
        <w:t>Be open and honest</w:t>
      </w:r>
    </w:p>
    <w:p w14:paraId="0DB4C576" w14:textId="77777777" w:rsidR="00F31FA4" w:rsidRPr="00CA3CCB" w:rsidRDefault="00F31FA4" w:rsidP="00F31FA4">
      <w:pPr>
        <w:pStyle w:val="ListParagraph"/>
        <w:numPr>
          <w:ilvl w:val="0"/>
          <w:numId w:val="17"/>
        </w:numPr>
        <w:spacing w:after="160" w:line="259" w:lineRule="auto"/>
        <w:rPr>
          <w:rFonts w:asciiTheme="majorHAnsi" w:hAnsiTheme="majorHAnsi" w:cstheme="majorHAnsi"/>
        </w:rPr>
      </w:pPr>
      <w:r w:rsidRPr="00CA3CCB">
        <w:rPr>
          <w:rFonts w:asciiTheme="majorHAnsi" w:hAnsiTheme="majorHAnsi" w:cstheme="majorHAnsi"/>
        </w:rPr>
        <w:t>Seek advice</w:t>
      </w:r>
    </w:p>
    <w:p w14:paraId="6B07FE94" w14:textId="77777777" w:rsidR="00F31FA4" w:rsidRPr="00CA3CCB" w:rsidRDefault="00F31FA4" w:rsidP="00F31FA4">
      <w:pPr>
        <w:pStyle w:val="ListParagraph"/>
        <w:numPr>
          <w:ilvl w:val="0"/>
          <w:numId w:val="17"/>
        </w:numPr>
        <w:spacing w:after="160" w:line="259" w:lineRule="auto"/>
        <w:rPr>
          <w:rFonts w:asciiTheme="majorHAnsi" w:hAnsiTheme="majorHAnsi" w:cstheme="majorHAnsi"/>
        </w:rPr>
      </w:pPr>
      <w:r w:rsidRPr="00CA3CCB">
        <w:rPr>
          <w:rFonts w:asciiTheme="majorHAnsi" w:hAnsiTheme="majorHAnsi" w:cstheme="majorHAnsi"/>
        </w:rPr>
        <w:t xml:space="preserve">Share with informed consent where appropriate (There may be some circumstances </w:t>
      </w:r>
      <w:proofErr w:type="gramStart"/>
      <w:r w:rsidRPr="00CA3CCB">
        <w:rPr>
          <w:rFonts w:asciiTheme="majorHAnsi" w:hAnsiTheme="majorHAnsi" w:cstheme="majorHAnsi"/>
        </w:rPr>
        <w:t>where</w:t>
      </w:r>
      <w:proofErr w:type="gramEnd"/>
      <w:r w:rsidRPr="00CA3CCB">
        <w:rPr>
          <w:rFonts w:asciiTheme="majorHAnsi" w:hAnsiTheme="majorHAnsi" w:cstheme="majorHAnsi"/>
        </w:rPr>
        <w:t xml:space="preserve"> seeking consent including parental consent is not required)</w:t>
      </w:r>
    </w:p>
    <w:p w14:paraId="2CBE753E" w14:textId="77777777" w:rsidR="00F31FA4" w:rsidRPr="00CA3CCB" w:rsidRDefault="00F31FA4" w:rsidP="00F31FA4">
      <w:pPr>
        <w:pStyle w:val="ListParagraph"/>
        <w:numPr>
          <w:ilvl w:val="0"/>
          <w:numId w:val="17"/>
        </w:numPr>
        <w:spacing w:after="160" w:line="259" w:lineRule="auto"/>
        <w:rPr>
          <w:rFonts w:asciiTheme="majorHAnsi" w:hAnsiTheme="majorHAnsi" w:cstheme="majorHAnsi"/>
        </w:rPr>
      </w:pPr>
      <w:r w:rsidRPr="00CA3CCB">
        <w:rPr>
          <w:rFonts w:asciiTheme="majorHAnsi" w:hAnsiTheme="majorHAnsi" w:cstheme="majorHAnsi"/>
        </w:rPr>
        <w:t>Consider safety and well-being</w:t>
      </w:r>
    </w:p>
    <w:p w14:paraId="21A4A092" w14:textId="77777777" w:rsidR="00F31FA4" w:rsidRPr="00CA3CCB" w:rsidRDefault="00F31FA4" w:rsidP="00F31FA4">
      <w:pPr>
        <w:pStyle w:val="ListParagraph"/>
        <w:numPr>
          <w:ilvl w:val="0"/>
          <w:numId w:val="17"/>
        </w:numPr>
        <w:spacing w:after="160" w:line="259" w:lineRule="auto"/>
        <w:rPr>
          <w:rFonts w:asciiTheme="majorHAnsi" w:hAnsiTheme="majorHAnsi" w:cstheme="majorHAnsi"/>
        </w:rPr>
      </w:pPr>
      <w:r w:rsidRPr="00CA3CCB">
        <w:rPr>
          <w:rFonts w:asciiTheme="majorHAnsi" w:hAnsiTheme="majorHAnsi" w:cstheme="majorHAnsi"/>
        </w:rPr>
        <w:t>Ensure that information sharing is appropriate and secure</w:t>
      </w:r>
    </w:p>
    <w:p w14:paraId="43B0BABC" w14:textId="77777777" w:rsidR="00F31FA4" w:rsidRPr="00CA3CCB" w:rsidRDefault="00F31FA4" w:rsidP="00F31FA4">
      <w:pPr>
        <w:pStyle w:val="ListParagraph"/>
        <w:numPr>
          <w:ilvl w:val="0"/>
          <w:numId w:val="17"/>
        </w:numPr>
        <w:spacing w:after="160" w:line="259" w:lineRule="auto"/>
        <w:rPr>
          <w:rFonts w:asciiTheme="majorHAnsi" w:hAnsiTheme="majorHAnsi" w:cstheme="majorHAnsi"/>
        </w:rPr>
      </w:pPr>
      <w:r w:rsidRPr="00CA3CCB">
        <w:rPr>
          <w:rFonts w:asciiTheme="majorHAnsi" w:hAnsiTheme="majorHAnsi" w:cstheme="majorHAnsi"/>
        </w:rPr>
        <w:t>Keep a record</w:t>
      </w:r>
    </w:p>
    <w:p w14:paraId="6DF892E3" w14:textId="77777777" w:rsidR="00F31FA4" w:rsidRPr="00CA3CCB" w:rsidRDefault="00F31FA4" w:rsidP="00F31FA4">
      <w:pPr>
        <w:rPr>
          <w:rFonts w:asciiTheme="majorHAnsi" w:hAnsiTheme="majorHAnsi" w:cstheme="majorHAnsi"/>
        </w:rPr>
      </w:pPr>
      <w:r w:rsidRPr="00CA3CCB">
        <w:rPr>
          <w:rFonts w:asciiTheme="majorHAnsi" w:hAnsiTheme="majorHAnsi" w:cstheme="majorHAnsi"/>
        </w:rPr>
        <w:t xml:space="preserve">(Source: Information sharing – </w:t>
      </w:r>
      <w:r w:rsidRPr="00CA3CCB">
        <w:rPr>
          <w:rFonts w:asciiTheme="majorHAnsi" w:hAnsiTheme="majorHAnsi" w:cstheme="majorHAnsi"/>
          <w:u w:val="single"/>
        </w:rPr>
        <w:t xml:space="preserve">Advice for Practitioners provides safeguarding services to children, young people, </w:t>
      </w:r>
      <w:proofErr w:type="gramStart"/>
      <w:r w:rsidRPr="00CA3CCB">
        <w:rPr>
          <w:rFonts w:asciiTheme="majorHAnsi" w:hAnsiTheme="majorHAnsi" w:cstheme="majorHAnsi"/>
          <w:u w:val="single"/>
        </w:rPr>
        <w:t>parent</w:t>
      </w:r>
      <w:proofErr w:type="gramEnd"/>
      <w:r w:rsidRPr="00CA3CCB">
        <w:rPr>
          <w:rFonts w:asciiTheme="majorHAnsi" w:hAnsiTheme="majorHAnsi" w:cstheme="majorHAnsi"/>
          <w:u w:val="single"/>
        </w:rPr>
        <w:t xml:space="preserve"> and carers</w:t>
      </w:r>
      <w:r w:rsidRPr="00CA3CCB">
        <w:rPr>
          <w:rFonts w:asciiTheme="majorHAnsi" w:hAnsiTheme="majorHAnsi" w:cstheme="majorHAnsi"/>
        </w:rPr>
        <w:t xml:space="preserve"> (2015).</w:t>
      </w:r>
    </w:p>
    <w:p w14:paraId="6EA73CAF" w14:textId="77777777" w:rsidR="00FD67F8" w:rsidRDefault="00FD67F8" w:rsidP="00F31FA4">
      <w:pPr>
        <w:rPr>
          <w:rFonts w:asciiTheme="majorHAnsi" w:hAnsiTheme="majorHAnsi" w:cstheme="majorHAnsi"/>
        </w:rPr>
      </w:pPr>
    </w:p>
    <w:p w14:paraId="74281170" w14:textId="20CFE9E8" w:rsidR="00F31FA4" w:rsidRPr="00CA3CCB" w:rsidRDefault="00F31FA4" w:rsidP="00F31FA4">
      <w:pPr>
        <w:rPr>
          <w:rFonts w:asciiTheme="majorHAnsi" w:hAnsiTheme="majorHAnsi" w:cstheme="majorHAnsi"/>
        </w:rPr>
      </w:pPr>
      <w:r w:rsidRPr="00CA3CCB">
        <w:rPr>
          <w:rFonts w:asciiTheme="majorHAnsi" w:hAnsiTheme="majorHAnsi" w:cstheme="majorHAnsi"/>
        </w:rPr>
        <w:t>The safety and well-being of the child or adult at risk is paramount.  Employees may have access to confidential information ab</w:t>
      </w:r>
      <w:r w:rsidR="00FD67F8">
        <w:rPr>
          <w:rFonts w:asciiTheme="majorHAnsi" w:hAnsiTheme="majorHAnsi" w:cstheme="majorHAnsi"/>
        </w:rPr>
        <w:t>o</w:t>
      </w:r>
      <w:r w:rsidRPr="00CA3CCB">
        <w:rPr>
          <w:rFonts w:asciiTheme="majorHAnsi" w:hAnsiTheme="majorHAnsi" w:cstheme="majorHAnsi"/>
        </w:rPr>
        <w:t xml:space="preserve">ut the learners </w:t>
      </w:r>
      <w:proofErr w:type="gramStart"/>
      <w:r w:rsidRPr="00CA3CCB">
        <w:rPr>
          <w:rFonts w:asciiTheme="majorHAnsi" w:hAnsiTheme="majorHAnsi" w:cstheme="majorHAnsi"/>
        </w:rPr>
        <w:t>in order to</w:t>
      </w:r>
      <w:proofErr w:type="gramEnd"/>
      <w:r w:rsidRPr="00CA3CCB">
        <w:rPr>
          <w:rFonts w:asciiTheme="majorHAnsi" w:hAnsiTheme="majorHAnsi" w:cstheme="majorHAnsi"/>
        </w:rPr>
        <w:t xml:space="preserve"> undertake their everyday responsibilities.  In some circumstances, employees may be given highly sensitive and private information about a learner of his/her family for their own or others’ advantage.  Information must never be used to intimidate, humiliate, or embarrass a learner.</w:t>
      </w:r>
    </w:p>
    <w:p w14:paraId="4031E302" w14:textId="1710B257" w:rsidR="00F31FA4" w:rsidRPr="00CA3CCB" w:rsidRDefault="00F31FA4" w:rsidP="00F31FA4">
      <w:pPr>
        <w:pStyle w:val="ListParagraph"/>
        <w:numPr>
          <w:ilvl w:val="0"/>
          <w:numId w:val="18"/>
        </w:numPr>
        <w:spacing w:after="160" w:line="259" w:lineRule="auto"/>
        <w:rPr>
          <w:rFonts w:asciiTheme="majorHAnsi" w:hAnsiTheme="majorHAnsi" w:cstheme="majorHAnsi"/>
        </w:rPr>
      </w:pPr>
      <w:r w:rsidRPr="00CA3CCB">
        <w:rPr>
          <w:rFonts w:asciiTheme="majorHAnsi" w:hAnsiTheme="majorHAnsi" w:cstheme="majorHAnsi"/>
        </w:rPr>
        <w:t xml:space="preserve">The </w:t>
      </w:r>
      <w:r w:rsidR="004425FE">
        <w:rPr>
          <w:rFonts w:asciiTheme="majorHAnsi" w:hAnsiTheme="majorHAnsi" w:cstheme="majorHAnsi"/>
        </w:rPr>
        <w:t>D</w:t>
      </w:r>
      <w:r w:rsidR="00FD67F8">
        <w:rPr>
          <w:rFonts w:asciiTheme="majorHAnsi" w:hAnsiTheme="majorHAnsi" w:cstheme="majorHAnsi"/>
        </w:rPr>
        <w:t xml:space="preserve">esignated </w:t>
      </w:r>
      <w:r w:rsidRPr="00CA3CCB">
        <w:rPr>
          <w:rFonts w:asciiTheme="majorHAnsi" w:hAnsiTheme="majorHAnsi" w:cstheme="majorHAnsi"/>
        </w:rPr>
        <w:t xml:space="preserve">Safeguarding </w:t>
      </w:r>
      <w:r w:rsidR="00FD67F8">
        <w:rPr>
          <w:rFonts w:asciiTheme="majorHAnsi" w:hAnsiTheme="majorHAnsi" w:cstheme="majorHAnsi"/>
        </w:rPr>
        <w:t xml:space="preserve">Officer </w:t>
      </w:r>
      <w:r w:rsidRPr="00CA3CCB">
        <w:rPr>
          <w:rFonts w:asciiTheme="majorHAnsi" w:hAnsiTheme="majorHAnsi" w:cstheme="majorHAnsi"/>
        </w:rPr>
        <w:t xml:space="preserve">will disclose personal information about a learner to other employees on a </w:t>
      </w:r>
      <w:proofErr w:type="gramStart"/>
      <w:r w:rsidRPr="00CA3CCB">
        <w:rPr>
          <w:rFonts w:asciiTheme="majorHAnsi" w:hAnsiTheme="majorHAnsi" w:cstheme="majorHAnsi"/>
        </w:rPr>
        <w:t>need to know</w:t>
      </w:r>
      <w:proofErr w:type="gramEnd"/>
      <w:r w:rsidRPr="00CA3CCB">
        <w:rPr>
          <w:rFonts w:asciiTheme="majorHAnsi" w:hAnsiTheme="majorHAnsi" w:cstheme="majorHAnsi"/>
        </w:rPr>
        <w:t xml:space="preserve"> basis only.  Th</w:t>
      </w:r>
      <w:r w:rsidR="00FD67F8">
        <w:rPr>
          <w:rFonts w:asciiTheme="majorHAnsi" w:hAnsiTheme="majorHAnsi" w:cstheme="majorHAnsi"/>
        </w:rPr>
        <w:t xml:space="preserve">ey will </w:t>
      </w:r>
      <w:r w:rsidRPr="00CA3CCB">
        <w:rPr>
          <w:rFonts w:asciiTheme="majorHAnsi" w:hAnsiTheme="majorHAnsi" w:cstheme="majorHAnsi"/>
        </w:rPr>
        <w:t xml:space="preserve">make a judgement in each individual case about who needs and has a right to access </w:t>
      </w:r>
      <w:proofErr w:type="gramStart"/>
      <w:r w:rsidRPr="00CA3CCB">
        <w:rPr>
          <w:rFonts w:asciiTheme="majorHAnsi" w:hAnsiTheme="majorHAnsi" w:cstheme="majorHAnsi"/>
        </w:rPr>
        <w:t>particular information</w:t>
      </w:r>
      <w:proofErr w:type="gramEnd"/>
      <w:r w:rsidRPr="00CA3CCB">
        <w:rPr>
          <w:rFonts w:asciiTheme="majorHAnsi" w:hAnsiTheme="majorHAnsi" w:cstheme="majorHAnsi"/>
        </w:rPr>
        <w:t>.</w:t>
      </w:r>
    </w:p>
    <w:p w14:paraId="7B66944F" w14:textId="778E2CB3" w:rsidR="00F31FA4" w:rsidRPr="00CA3CCB" w:rsidRDefault="00F31FA4" w:rsidP="00F31FA4">
      <w:pPr>
        <w:pStyle w:val="ListParagraph"/>
        <w:numPr>
          <w:ilvl w:val="0"/>
          <w:numId w:val="18"/>
        </w:numPr>
        <w:spacing w:after="160" w:line="259" w:lineRule="auto"/>
        <w:rPr>
          <w:rFonts w:asciiTheme="majorHAnsi" w:hAnsiTheme="majorHAnsi" w:cstheme="majorHAnsi"/>
        </w:rPr>
      </w:pPr>
      <w:r w:rsidRPr="00CA3CCB">
        <w:rPr>
          <w:rFonts w:asciiTheme="majorHAnsi" w:hAnsiTheme="majorHAnsi" w:cstheme="majorHAnsi"/>
        </w:rPr>
        <w:t xml:space="preserve">All employees must be aware that they have a professional responsibility to share information with other agencies </w:t>
      </w:r>
      <w:proofErr w:type="gramStart"/>
      <w:r w:rsidRPr="00CA3CCB">
        <w:rPr>
          <w:rFonts w:asciiTheme="majorHAnsi" w:hAnsiTheme="majorHAnsi" w:cstheme="majorHAnsi"/>
        </w:rPr>
        <w:t>in order to</w:t>
      </w:r>
      <w:proofErr w:type="gramEnd"/>
      <w:r w:rsidRPr="00CA3CCB">
        <w:rPr>
          <w:rFonts w:asciiTheme="majorHAnsi" w:hAnsiTheme="majorHAnsi" w:cstheme="majorHAnsi"/>
        </w:rPr>
        <w:t xml:space="preserve"> safeguard children/young people and adults at risk, in consultation with a</w:t>
      </w:r>
      <w:r w:rsidR="00FD67F8">
        <w:rPr>
          <w:rFonts w:asciiTheme="majorHAnsi" w:hAnsiTheme="majorHAnsi" w:cstheme="majorHAnsi"/>
        </w:rPr>
        <w:t xml:space="preserve"> </w:t>
      </w:r>
      <w:r w:rsidRPr="00CA3CCB">
        <w:rPr>
          <w:rFonts w:asciiTheme="majorHAnsi" w:hAnsiTheme="majorHAnsi" w:cstheme="majorHAnsi"/>
        </w:rPr>
        <w:t xml:space="preserve">Safeguarding </w:t>
      </w:r>
      <w:r w:rsidR="00FD67F8">
        <w:rPr>
          <w:rFonts w:asciiTheme="majorHAnsi" w:hAnsiTheme="majorHAnsi" w:cstheme="majorHAnsi"/>
        </w:rPr>
        <w:t>Advisor</w:t>
      </w:r>
      <w:r w:rsidRPr="00CA3CCB">
        <w:rPr>
          <w:rFonts w:asciiTheme="majorHAnsi" w:hAnsiTheme="majorHAnsi" w:cstheme="majorHAnsi"/>
        </w:rPr>
        <w:t>.</w:t>
      </w:r>
    </w:p>
    <w:p w14:paraId="2E851921" w14:textId="77777777" w:rsidR="00F31FA4" w:rsidRPr="00CA3CCB" w:rsidRDefault="00F31FA4" w:rsidP="00F31FA4">
      <w:pPr>
        <w:pStyle w:val="ListParagraph"/>
        <w:numPr>
          <w:ilvl w:val="0"/>
          <w:numId w:val="18"/>
        </w:numPr>
        <w:spacing w:after="160" w:line="259" w:lineRule="auto"/>
        <w:rPr>
          <w:rFonts w:asciiTheme="majorHAnsi" w:hAnsiTheme="majorHAnsi" w:cstheme="majorHAnsi"/>
        </w:rPr>
      </w:pPr>
      <w:r w:rsidRPr="00CA3CCB">
        <w:rPr>
          <w:rFonts w:asciiTheme="majorHAnsi" w:hAnsiTheme="majorHAnsi" w:cstheme="majorHAnsi"/>
        </w:rPr>
        <w:t xml:space="preserve">All safeguarding records are subject to </w:t>
      </w:r>
      <w:proofErr w:type="gramStart"/>
      <w:r w:rsidRPr="00CA3CCB">
        <w:rPr>
          <w:rFonts w:asciiTheme="majorHAnsi" w:hAnsiTheme="majorHAnsi" w:cstheme="majorHAnsi"/>
        </w:rPr>
        <w:t>Freedom</w:t>
      </w:r>
      <w:proofErr w:type="gramEnd"/>
      <w:r w:rsidRPr="00CA3CCB">
        <w:rPr>
          <w:rFonts w:asciiTheme="majorHAnsi" w:hAnsiTheme="majorHAnsi" w:cstheme="majorHAnsi"/>
        </w:rPr>
        <w:t xml:space="preserve"> of Information Act and Data Protection.  If there is any doubt as to the rights of any party to access information, we may seek legal advice prior to releasing any information.</w:t>
      </w:r>
    </w:p>
    <w:p w14:paraId="0630D164" w14:textId="7B2BCA16" w:rsidR="00F31FA4" w:rsidRPr="00CA3CCB" w:rsidRDefault="00F31FA4" w:rsidP="00F31FA4">
      <w:pPr>
        <w:pStyle w:val="ListParagraph"/>
        <w:numPr>
          <w:ilvl w:val="0"/>
          <w:numId w:val="18"/>
        </w:numPr>
        <w:spacing w:after="160" w:line="259" w:lineRule="auto"/>
        <w:rPr>
          <w:rFonts w:asciiTheme="majorHAnsi" w:hAnsiTheme="majorHAnsi" w:cstheme="majorHAnsi"/>
        </w:rPr>
      </w:pPr>
      <w:r w:rsidRPr="00CA3CCB">
        <w:rPr>
          <w:rFonts w:asciiTheme="majorHAnsi" w:hAnsiTheme="majorHAnsi" w:cstheme="majorHAnsi"/>
        </w:rPr>
        <w:t>T</w:t>
      </w:r>
      <w:r w:rsidR="00FD67F8">
        <w:rPr>
          <w:rFonts w:asciiTheme="majorHAnsi" w:hAnsiTheme="majorHAnsi" w:cstheme="majorHAnsi"/>
        </w:rPr>
        <w:t xml:space="preserve">rans4m </w:t>
      </w:r>
      <w:r w:rsidRPr="00CA3CCB">
        <w:rPr>
          <w:rFonts w:asciiTheme="majorHAnsi" w:hAnsiTheme="majorHAnsi" w:cstheme="majorHAnsi"/>
        </w:rPr>
        <w:t>complies with the requirements of the Data Protection Act (DPA) the DPA does not prevent employees from sharing information where this is necessary to protect the safety and well-being of the child or adult at risk.</w:t>
      </w:r>
    </w:p>
    <w:p w14:paraId="6371180D" w14:textId="77777777" w:rsidR="00F31FA4" w:rsidRPr="00CA3CCB" w:rsidRDefault="00F31FA4" w:rsidP="00F31FA4">
      <w:pPr>
        <w:pStyle w:val="ListParagraph"/>
        <w:numPr>
          <w:ilvl w:val="0"/>
          <w:numId w:val="18"/>
        </w:numPr>
        <w:spacing w:after="160" w:line="259" w:lineRule="auto"/>
        <w:rPr>
          <w:rFonts w:asciiTheme="majorHAnsi" w:hAnsiTheme="majorHAnsi" w:cstheme="majorHAnsi"/>
        </w:rPr>
      </w:pPr>
      <w:r w:rsidRPr="00CA3CCB">
        <w:rPr>
          <w:rFonts w:asciiTheme="majorHAnsi" w:hAnsiTheme="majorHAnsi" w:cstheme="majorHAnsi"/>
        </w:rPr>
        <w:t>All employees must be aware that they cannot promise a child/young person or adult at risk confidentiality which might compromise the safety or well-being of the learner or that of another.</w:t>
      </w:r>
    </w:p>
    <w:p w14:paraId="04B4A5E9" w14:textId="77777777" w:rsidR="00F31FA4" w:rsidRPr="00CA3CCB" w:rsidRDefault="00F31FA4" w:rsidP="00F31FA4">
      <w:pPr>
        <w:pStyle w:val="ListParagraph"/>
        <w:rPr>
          <w:rFonts w:asciiTheme="majorHAnsi" w:hAnsiTheme="majorHAnsi" w:cstheme="majorHAnsi"/>
        </w:rPr>
      </w:pPr>
    </w:p>
    <w:p w14:paraId="214D8070" w14:textId="77777777" w:rsidR="00F31FA4" w:rsidRPr="00CA3CCB" w:rsidRDefault="00F31FA4" w:rsidP="00F31FA4">
      <w:pPr>
        <w:pStyle w:val="ListParagraph"/>
        <w:ind w:left="0"/>
        <w:rPr>
          <w:rFonts w:asciiTheme="majorHAnsi" w:hAnsiTheme="majorHAnsi" w:cstheme="majorHAnsi"/>
        </w:rPr>
      </w:pPr>
      <w:r w:rsidRPr="00CA3CCB">
        <w:rPr>
          <w:rFonts w:asciiTheme="majorHAnsi" w:hAnsiTheme="majorHAnsi" w:cstheme="majorHAnsi"/>
          <w:b/>
        </w:rPr>
        <w:t>EQUAL OPPORTUNITIES</w:t>
      </w:r>
    </w:p>
    <w:p w14:paraId="35450348" w14:textId="570A3215" w:rsidR="00F31FA4" w:rsidRPr="00CA3CCB" w:rsidRDefault="00F31FA4" w:rsidP="00F31FA4">
      <w:pPr>
        <w:pStyle w:val="ListParagraph"/>
        <w:ind w:left="0"/>
        <w:rPr>
          <w:rFonts w:asciiTheme="majorHAnsi" w:hAnsiTheme="majorHAnsi" w:cstheme="majorHAnsi"/>
        </w:rPr>
      </w:pPr>
      <w:r w:rsidRPr="00CA3CCB">
        <w:rPr>
          <w:rFonts w:asciiTheme="majorHAnsi" w:hAnsiTheme="majorHAnsi" w:cstheme="majorHAnsi"/>
        </w:rPr>
        <w:t xml:space="preserve">This policy will be implemented in accordance with </w:t>
      </w:r>
      <w:r w:rsidR="00FD67F8">
        <w:rPr>
          <w:rFonts w:asciiTheme="majorHAnsi" w:hAnsiTheme="majorHAnsi" w:cstheme="majorHAnsi"/>
        </w:rPr>
        <w:t>Trans4m</w:t>
      </w:r>
      <w:r w:rsidRPr="00CA3CCB">
        <w:rPr>
          <w:rFonts w:asciiTheme="majorHAnsi" w:hAnsiTheme="majorHAnsi" w:cstheme="majorHAnsi"/>
        </w:rPr>
        <w:t>’s Equality Strategy.</w:t>
      </w:r>
    </w:p>
    <w:p w14:paraId="339BBCA5" w14:textId="77777777" w:rsidR="00F31FA4" w:rsidRPr="00CA3CCB" w:rsidRDefault="00F31FA4" w:rsidP="00F31FA4">
      <w:pPr>
        <w:pStyle w:val="ListParagraph"/>
        <w:ind w:left="0"/>
        <w:rPr>
          <w:rFonts w:asciiTheme="majorHAnsi" w:hAnsiTheme="majorHAnsi" w:cstheme="majorHAnsi"/>
        </w:rPr>
      </w:pPr>
    </w:p>
    <w:p w14:paraId="78A0D776" w14:textId="77777777" w:rsidR="00F31FA4" w:rsidRPr="00CA3CCB" w:rsidRDefault="00F31FA4" w:rsidP="00F31FA4">
      <w:pPr>
        <w:pStyle w:val="ListParagraph"/>
        <w:ind w:left="0"/>
        <w:rPr>
          <w:rFonts w:asciiTheme="majorHAnsi" w:hAnsiTheme="majorHAnsi" w:cstheme="majorHAnsi"/>
        </w:rPr>
      </w:pPr>
      <w:r w:rsidRPr="00CA3CCB">
        <w:rPr>
          <w:rFonts w:asciiTheme="majorHAnsi" w:hAnsiTheme="majorHAnsi" w:cstheme="majorHAnsi"/>
          <w:b/>
        </w:rPr>
        <w:t>LINKED POLICIES AND PROCEDURES</w:t>
      </w:r>
    </w:p>
    <w:p w14:paraId="4D76BBAF" w14:textId="47B3B263" w:rsidR="00F31FA4" w:rsidRPr="00CA3CCB" w:rsidRDefault="00FD67F8" w:rsidP="00F31FA4">
      <w:pPr>
        <w:pStyle w:val="ListParagraph"/>
        <w:numPr>
          <w:ilvl w:val="0"/>
          <w:numId w:val="19"/>
        </w:numPr>
        <w:spacing w:after="160" w:line="259" w:lineRule="auto"/>
        <w:rPr>
          <w:rFonts w:asciiTheme="majorHAnsi" w:hAnsiTheme="majorHAnsi" w:cstheme="majorHAnsi"/>
        </w:rPr>
      </w:pPr>
      <w:r>
        <w:rPr>
          <w:rFonts w:asciiTheme="majorHAnsi" w:hAnsiTheme="majorHAnsi" w:cstheme="majorHAnsi"/>
        </w:rPr>
        <w:lastRenderedPageBreak/>
        <w:t>Ch</w:t>
      </w:r>
      <w:r w:rsidR="00F31FA4" w:rsidRPr="00CA3CCB">
        <w:rPr>
          <w:rFonts w:asciiTheme="majorHAnsi" w:hAnsiTheme="majorHAnsi" w:cstheme="majorHAnsi"/>
        </w:rPr>
        <w:t>ild Protection Policy and Safeguarding Adults at Risk Policy</w:t>
      </w:r>
    </w:p>
    <w:p w14:paraId="5F0AFF1D" w14:textId="3CE7A8B9" w:rsidR="00F31FA4" w:rsidRPr="00CA3CCB" w:rsidRDefault="00FD67F8" w:rsidP="00F31FA4">
      <w:pPr>
        <w:pStyle w:val="ListParagraph"/>
        <w:numPr>
          <w:ilvl w:val="0"/>
          <w:numId w:val="19"/>
        </w:numPr>
        <w:spacing w:after="160" w:line="259" w:lineRule="auto"/>
        <w:rPr>
          <w:rFonts w:asciiTheme="majorHAnsi" w:hAnsiTheme="majorHAnsi" w:cstheme="majorHAnsi"/>
        </w:rPr>
      </w:pPr>
      <w:r>
        <w:rPr>
          <w:rFonts w:asciiTheme="majorHAnsi" w:hAnsiTheme="majorHAnsi" w:cstheme="majorHAnsi"/>
        </w:rPr>
        <w:t xml:space="preserve">Trans4m </w:t>
      </w:r>
      <w:r w:rsidR="00F31FA4" w:rsidRPr="00CA3CCB">
        <w:rPr>
          <w:rFonts w:asciiTheme="majorHAnsi" w:hAnsiTheme="majorHAnsi" w:cstheme="majorHAnsi"/>
        </w:rPr>
        <w:t>Disclosure Policy</w:t>
      </w:r>
    </w:p>
    <w:p w14:paraId="43E9F3DF" w14:textId="77777777" w:rsidR="00F31FA4" w:rsidRPr="00CA3CCB" w:rsidRDefault="00F31FA4" w:rsidP="00F31FA4">
      <w:pPr>
        <w:pStyle w:val="ListParagraph"/>
        <w:numPr>
          <w:ilvl w:val="0"/>
          <w:numId w:val="19"/>
        </w:numPr>
        <w:spacing w:after="160" w:line="259" w:lineRule="auto"/>
        <w:rPr>
          <w:rFonts w:asciiTheme="majorHAnsi" w:hAnsiTheme="majorHAnsi" w:cstheme="majorHAnsi"/>
        </w:rPr>
      </w:pPr>
      <w:proofErr w:type="spellStart"/>
      <w:r w:rsidRPr="00CA3CCB">
        <w:rPr>
          <w:rFonts w:asciiTheme="majorHAnsi" w:hAnsiTheme="majorHAnsi" w:cstheme="majorHAnsi"/>
        </w:rPr>
        <w:t>Behaviour</w:t>
      </w:r>
      <w:proofErr w:type="spellEnd"/>
      <w:r w:rsidRPr="00CA3CCB">
        <w:rPr>
          <w:rFonts w:asciiTheme="majorHAnsi" w:hAnsiTheme="majorHAnsi" w:cstheme="majorHAnsi"/>
        </w:rPr>
        <w:t xml:space="preserve"> Policy</w:t>
      </w:r>
    </w:p>
    <w:p w14:paraId="37A1828F" w14:textId="6C5EEF51" w:rsidR="00FD67F8" w:rsidRDefault="00FD67F8" w:rsidP="00F31FA4">
      <w:pPr>
        <w:pStyle w:val="ListParagraph"/>
        <w:numPr>
          <w:ilvl w:val="0"/>
          <w:numId w:val="19"/>
        </w:numPr>
        <w:spacing w:after="160" w:line="259" w:lineRule="auto"/>
        <w:rPr>
          <w:rFonts w:asciiTheme="majorHAnsi" w:hAnsiTheme="majorHAnsi" w:cstheme="majorHAnsi"/>
        </w:rPr>
      </w:pPr>
      <w:r>
        <w:rPr>
          <w:rFonts w:asciiTheme="majorHAnsi" w:hAnsiTheme="majorHAnsi" w:cstheme="majorHAnsi"/>
        </w:rPr>
        <w:t>Bullying and harassment policy</w:t>
      </w:r>
    </w:p>
    <w:p w14:paraId="74E4E900" w14:textId="77777777" w:rsidR="00F31FA4" w:rsidRPr="00CA3CCB" w:rsidRDefault="00F31FA4" w:rsidP="00F31FA4">
      <w:pPr>
        <w:pStyle w:val="ListParagraph"/>
        <w:numPr>
          <w:ilvl w:val="0"/>
          <w:numId w:val="19"/>
        </w:numPr>
        <w:spacing w:after="160" w:line="259" w:lineRule="auto"/>
        <w:rPr>
          <w:rFonts w:asciiTheme="majorHAnsi" w:hAnsiTheme="majorHAnsi" w:cstheme="majorHAnsi"/>
        </w:rPr>
      </w:pPr>
      <w:r w:rsidRPr="00CA3CCB">
        <w:rPr>
          <w:rFonts w:asciiTheme="majorHAnsi" w:hAnsiTheme="majorHAnsi" w:cstheme="majorHAnsi"/>
        </w:rPr>
        <w:t>Health &amp; Safety</w:t>
      </w:r>
    </w:p>
    <w:p w14:paraId="54453CB0" w14:textId="76967DDB" w:rsidR="00F31FA4" w:rsidRDefault="00F31FA4" w:rsidP="00F31FA4">
      <w:pPr>
        <w:pStyle w:val="ListParagraph"/>
        <w:numPr>
          <w:ilvl w:val="0"/>
          <w:numId w:val="19"/>
        </w:numPr>
        <w:spacing w:after="160" w:line="259" w:lineRule="auto"/>
        <w:rPr>
          <w:rFonts w:asciiTheme="majorHAnsi" w:hAnsiTheme="majorHAnsi" w:cstheme="majorHAnsi"/>
        </w:rPr>
      </w:pPr>
      <w:r w:rsidRPr="00CA3CCB">
        <w:rPr>
          <w:rFonts w:asciiTheme="majorHAnsi" w:hAnsiTheme="majorHAnsi" w:cstheme="majorHAnsi"/>
        </w:rPr>
        <w:t>Safer Recruitme</w:t>
      </w:r>
      <w:r w:rsidR="009C5EF8">
        <w:rPr>
          <w:rFonts w:asciiTheme="majorHAnsi" w:hAnsiTheme="majorHAnsi" w:cstheme="majorHAnsi"/>
        </w:rPr>
        <w:t>nt</w:t>
      </w:r>
    </w:p>
    <w:p w14:paraId="06673AFD" w14:textId="741306FD" w:rsidR="004425FE" w:rsidRDefault="004425FE" w:rsidP="00F31FA4">
      <w:pPr>
        <w:pStyle w:val="ListParagraph"/>
        <w:numPr>
          <w:ilvl w:val="0"/>
          <w:numId w:val="19"/>
        </w:numPr>
        <w:spacing w:after="160" w:line="259" w:lineRule="auto"/>
        <w:rPr>
          <w:rFonts w:asciiTheme="majorHAnsi" w:hAnsiTheme="majorHAnsi" w:cstheme="majorHAnsi"/>
        </w:rPr>
      </w:pPr>
      <w:r>
        <w:rPr>
          <w:rFonts w:asciiTheme="majorHAnsi" w:hAnsiTheme="majorHAnsi" w:cstheme="majorHAnsi"/>
        </w:rPr>
        <w:t>SEND</w:t>
      </w:r>
    </w:p>
    <w:p w14:paraId="18FFFBA4" w14:textId="52BA7864" w:rsidR="004425FE" w:rsidRDefault="004425FE" w:rsidP="00F31FA4">
      <w:pPr>
        <w:pStyle w:val="ListParagraph"/>
        <w:numPr>
          <w:ilvl w:val="0"/>
          <w:numId w:val="19"/>
        </w:numPr>
        <w:spacing w:after="160" w:line="259" w:lineRule="auto"/>
        <w:rPr>
          <w:rFonts w:asciiTheme="majorHAnsi" w:hAnsiTheme="majorHAnsi" w:cstheme="majorHAnsi"/>
        </w:rPr>
      </w:pPr>
      <w:r>
        <w:rPr>
          <w:rFonts w:asciiTheme="majorHAnsi" w:hAnsiTheme="majorHAnsi" w:cstheme="majorHAnsi"/>
        </w:rPr>
        <w:t>Data Protection Policy</w:t>
      </w:r>
    </w:p>
    <w:p w14:paraId="56A9683F" w14:textId="766E82D1" w:rsidR="004425FE" w:rsidRDefault="004425FE" w:rsidP="00F31FA4">
      <w:pPr>
        <w:pStyle w:val="ListParagraph"/>
        <w:numPr>
          <w:ilvl w:val="0"/>
          <w:numId w:val="19"/>
        </w:numPr>
        <w:spacing w:after="160" w:line="259" w:lineRule="auto"/>
        <w:rPr>
          <w:rFonts w:asciiTheme="majorHAnsi" w:hAnsiTheme="majorHAnsi" w:cstheme="majorHAnsi"/>
        </w:rPr>
      </w:pPr>
      <w:r>
        <w:rPr>
          <w:rFonts w:asciiTheme="majorHAnsi" w:hAnsiTheme="majorHAnsi" w:cstheme="majorHAnsi"/>
        </w:rPr>
        <w:t>Trans4m Staff Handbook</w:t>
      </w:r>
    </w:p>
    <w:p w14:paraId="089D9486" w14:textId="62DEC310" w:rsidR="004425FE" w:rsidRDefault="004425FE" w:rsidP="004425FE">
      <w:pPr>
        <w:spacing w:after="160" w:line="259" w:lineRule="auto"/>
        <w:rPr>
          <w:rFonts w:asciiTheme="majorHAnsi" w:hAnsiTheme="majorHAnsi" w:cstheme="majorHAnsi"/>
        </w:rPr>
      </w:pPr>
    </w:p>
    <w:p w14:paraId="16EE262A" w14:textId="2ED9804C" w:rsidR="004425FE" w:rsidRDefault="004425FE" w:rsidP="004425FE">
      <w:pPr>
        <w:spacing w:after="160" w:line="259" w:lineRule="auto"/>
        <w:rPr>
          <w:rFonts w:asciiTheme="majorHAnsi" w:hAnsiTheme="majorHAnsi" w:cstheme="majorHAnsi"/>
          <w:b/>
        </w:rPr>
      </w:pPr>
      <w:r>
        <w:rPr>
          <w:rFonts w:asciiTheme="majorHAnsi" w:hAnsiTheme="majorHAnsi" w:cstheme="majorHAnsi"/>
          <w:b/>
        </w:rPr>
        <w:t>KEY CONTACT</w:t>
      </w:r>
      <w:r w:rsidR="0080506A">
        <w:rPr>
          <w:rFonts w:asciiTheme="majorHAnsi" w:hAnsiTheme="majorHAnsi" w:cstheme="majorHAnsi"/>
          <w:b/>
        </w:rPr>
        <w:t>S</w:t>
      </w:r>
    </w:p>
    <w:p w14:paraId="68D22DBD" w14:textId="77777777" w:rsidR="00521908" w:rsidRDefault="00521908" w:rsidP="00521908">
      <w:pPr>
        <w:spacing w:line="259" w:lineRule="auto"/>
        <w:rPr>
          <w:rFonts w:asciiTheme="majorHAnsi" w:hAnsiTheme="majorHAnsi" w:cstheme="majorHAnsi"/>
        </w:rPr>
      </w:pPr>
      <w:r>
        <w:rPr>
          <w:rFonts w:asciiTheme="majorHAnsi" w:hAnsiTheme="majorHAnsi" w:cstheme="majorHAnsi"/>
        </w:rPr>
        <w:t>Sharon Burton – Centre Manager – Designated Safeguarding Lead</w:t>
      </w:r>
    </w:p>
    <w:p w14:paraId="6231A198" w14:textId="77777777" w:rsidR="00521908" w:rsidRDefault="00521908" w:rsidP="00521908">
      <w:pPr>
        <w:spacing w:line="259" w:lineRule="auto"/>
        <w:rPr>
          <w:rFonts w:asciiTheme="majorHAnsi" w:hAnsiTheme="majorHAnsi" w:cstheme="majorHAnsi"/>
        </w:rPr>
      </w:pPr>
      <w:r>
        <w:rPr>
          <w:rFonts w:asciiTheme="majorHAnsi" w:hAnsiTheme="majorHAnsi" w:cstheme="majorHAnsi"/>
        </w:rPr>
        <w:t xml:space="preserve">Tel: office – 0116 2621537 Mobile - 07764 157108 </w:t>
      </w:r>
    </w:p>
    <w:p w14:paraId="251140AD" w14:textId="77777777" w:rsidR="00521908" w:rsidRDefault="00521908" w:rsidP="00521908">
      <w:pPr>
        <w:spacing w:line="259" w:lineRule="auto"/>
        <w:rPr>
          <w:rFonts w:asciiTheme="majorHAnsi" w:hAnsiTheme="majorHAnsi" w:cstheme="majorHAnsi"/>
        </w:rPr>
      </w:pPr>
      <w:r>
        <w:rPr>
          <w:rFonts w:asciiTheme="majorHAnsi" w:hAnsiTheme="majorHAnsi" w:cstheme="majorHAnsi"/>
        </w:rPr>
        <w:t xml:space="preserve">Email: </w:t>
      </w:r>
      <w:hyperlink r:id="rId12" w:history="1">
        <w:r w:rsidRPr="006C53FE">
          <w:rPr>
            <w:rStyle w:val="Hyperlink"/>
            <w:rFonts w:asciiTheme="majorHAnsi" w:hAnsiTheme="majorHAnsi" w:cstheme="majorHAnsi"/>
          </w:rPr>
          <w:t>sburton@trans4mcic.com</w:t>
        </w:r>
      </w:hyperlink>
      <w:r>
        <w:rPr>
          <w:rFonts w:asciiTheme="majorHAnsi" w:hAnsiTheme="majorHAnsi" w:cstheme="majorHAnsi"/>
        </w:rPr>
        <w:t xml:space="preserve"> </w:t>
      </w:r>
    </w:p>
    <w:p w14:paraId="7BD3F505" w14:textId="77777777" w:rsidR="0080506A" w:rsidRDefault="0080506A" w:rsidP="004425FE">
      <w:pPr>
        <w:spacing w:line="259" w:lineRule="auto"/>
        <w:rPr>
          <w:rFonts w:asciiTheme="majorHAnsi" w:hAnsiTheme="majorHAnsi" w:cstheme="majorHAnsi"/>
        </w:rPr>
      </w:pPr>
    </w:p>
    <w:p w14:paraId="6FC56B1B" w14:textId="0698991A" w:rsidR="004425FE" w:rsidRDefault="00CC7E48" w:rsidP="004425FE">
      <w:pPr>
        <w:spacing w:line="259" w:lineRule="auto"/>
        <w:rPr>
          <w:rFonts w:asciiTheme="majorHAnsi" w:hAnsiTheme="majorHAnsi" w:cstheme="majorHAnsi"/>
        </w:rPr>
      </w:pPr>
      <w:r>
        <w:rPr>
          <w:rFonts w:asciiTheme="majorHAnsi" w:hAnsiTheme="majorHAnsi" w:cstheme="majorHAnsi"/>
        </w:rPr>
        <w:t xml:space="preserve">Natalie Harrison </w:t>
      </w:r>
      <w:r w:rsidR="004425FE">
        <w:rPr>
          <w:rFonts w:asciiTheme="majorHAnsi" w:hAnsiTheme="majorHAnsi" w:cstheme="majorHAnsi"/>
        </w:rPr>
        <w:t xml:space="preserve">– Designated Safeguarding </w:t>
      </w:r>
      <w:r w:rsidR="00521908">
        <w:rPr>
          <w:rFonts w:asciiTheme="majorHAnsi" w:hAnsiTheme="majorHAnsi" w:cstheme="majorHAnsi"/>
        </w:rPr>
        <w:t>Lead</w:t>
      </w:r>
    </w:p>
    <w:p w14:paraId="3A784A68" w14:textId="28788EB0" w:rsidR="0080506A" w:rsidRDefault="004425FE" w:rsidP="004425FE">
      <w:pPr>
        <w:spacing w:line="259" w:lineRule="auto"/>
        <w:rPr>
          <w:rFonts w:asciiTheme="majorHAnsi" w:hAnsiTheme="majorHAnsi" w:cstheme="majorHAnsi"/>
        </w:rPr>
      </w:pPr>
      <w:r>
        <w:rPr>
          <w:rFonts w:asciiTheme="majorHAnsi" w:hAnsiTheme="majorHAnsi" w:cstheme="majorHAnsi"/>
        </w:rPr>
        <w:t>Tel: 07</w:t>
      </w:r>
      <w:r w:rsidR="0080506A">
        <w:rPr>
          <w:rFonts w:asciiTheme="majorHAnsi" w:hAnsiTheme="majorHAnsi" w:cstheme="majorHAnsi"/>
        </w:rPr>
        <w:t>921 689041</w:t>
      </w:r>
      <w:r>
        <w:rPr>
          <w:rFonts w:asciiTheme="majorHAnsi" w:hAnsiTheme="majorHAnsi" w:cstheme="majorHAnsi"/>
        </w:rPr>
        <w:t xml:space="preserve"> Email:</w:t>
      </w:r>
      <w:r w:rsidR="0080506A">
        <w:rPr>
          <w:rFonts w:asciiTheme="majorHAnsi" w:hAnsiTheme="majorHAnsi" w:cstheme="majorHAnsi"/>
        </w:rPr>
        <w:t xml:space="preserve"> </w:t>
      </w:r>
      <w:hyperlink r:id="rId13" w:history="1">
        <w:r w:rsidR="0080506A" w:rsidRPr="006C53FE">
          <w:rPr>
            <w:rStyle w:val="Hyperlink"/>
            <w:rFonts w:asciiTheme="majorHAnsi" w:hAnsiTheme="majorHAnsi" w:cstheme="majorHAnsi"/>
          </w:rPr>
          <w:t>nharrison@trans4mcic.com</w:t>
        </w:r>
      </w:hyperlink>
      <w:r w:rsidR="0080506A">
        <w:rPr>
          <w:rFonts w:asciiTheme="majorHAnsi" w:hAnsiTheme="majorHAnsi" w:cstheme="majorHAnsi"/>
        </w:rPr>
        <w:t xml:space="preserve"> </w:t>
      </w:r>
    </w:p>
    <w:p w14:paraId="6825D79C" w14:textId="77777777" w:rsidR="0080506A" w:rsidRDefault="0080506A" w:rsidP="004425FE">
      <w:pPr>
        <w:spacing w:line="259" w:lineRule="auto"/>
        <w:rPr>
          <w:rFonts w:asciiTheme="majorHAnsi" w:hAnsiTheme="majorHAnsi" w:cstheme="majorHAnsi"/>
        </w:rPr>
      </w:pPr>
    </w:p>
    <w:p w14:paraId="1B3D4125" w14:textId="630528C4" w:rsidR="004425FE" w:rsidRDefault="004425FE" w:rsidP="004425FE">
      <w:pPr>
        <w:spacing w:line="259" w:lineRule="auto"/>
        <w:rPr>
          <w:rFonts w:asciiTheme="majorHAnsi" w:hAnsiTheme="majorHAnsi" w:cstheme="majorHAnsi"/>
        </w:rPr>
      </w:pPr>
      <w:r>
        <w:rPr>
          <w:rFonts w:asciiTheme="majorHAnsi" w:hAnsiTheme="majorHAnsi" w:cstheme="majorHAnsi"/>
        </w:rPr>
        <w:t xml:space="preserve">Abbie Gibson – </w:t>
      </w:r>
      <w:r w:rsidR="002F3626">
        <w:rPr>
          <w:rFonts w:asciiTheme="majorHAnsi" w:hAnsiTheme="majorHAnsi" w:cstheme="majorHAnsi"/>
        </w:rPr>
        <w:t>Designated Safeguarding Officer</w:t>
      </w:r>
    </w:p>
    <w:p w14:paraId="1C6B7CAF" w14:textId="6BDFEA35" w:rsidR="004425FE" w:rsidRDefault="004425FE" w:rsidP="004425FE">
      <w:pPr>
        <w:spacing w:line="259" w:lineRule="auto"/>
        <w:rPr>
          <w:rFonts w:asciiTheme="majorHAnsi" w:hAnsiTheme="majorHAnsi" w:cstheme="majorHAnsi"/>
        </w:rPr>
      </w:pPr>
      <w:r>
        <w:rPr>
          <w:rFonts w:asciiTheme="majorHAnsi" w:hAnsiTheme="majorHAnsi" w:cstheme="majorHAnsi"/>
        </w:rPr>
        <w:t>Tel: 0</w:t>
      </w:r>
      <w:r w:rsidR="0080506A">
        <w:rPr>
          <w:rFonts w:asciiTheme="majorHAnsi" w:hAnsiTheme="majorHAnsi" w:cstheme="majorHAnsi"/>
        </w:rPr>
        <w:t>7</w:t>
      </w:r>
      <w:r w:rsidR="002F3626">
        <w:rPr>
          <w:rFonts w:asciiTheme="majorHAnsi" w:hAnsiTheme="majorHAnsi" w:cstheme="majorHAnsi"/>
        </w:rPr>
        <w:t>892 617365</w:t>
      </w:r>
      <w:r>
        <w:rPr>
          <w:rFonts w:asciiTheme="majorHAnsi" w:hAnsiTheme="majorHAnsi" w:cstheme="majorHAnsi"/>
        </w:rPr>
        <w:t xml:space="preserve"> Email: </w:t>
      </w:r>
      <w:hyperlink r:id="rId14" w:history="1">
        <w:r w:rsidR="0080506A" w:rsidRPr="006C53FE">
          <w:rPr>
            <w:rStyle w:val="Hyperlink"/>
            <w:rFonts w:asciiTheme="majorHAnsi" w:hAnsiTheme="majorHAnsi" w:cstheme="majorHAnsi"/>
          </w:rPr>
          <w:t>agibson@trans4mcic.com</w:t>
        </w:r>
      </w:hyperlink>
      <w:r>
        <w:rPr>
          <w:rFonts w:asciiTheme="majorHAnsi" w:hAnsiTheme="majorHAnsi" w:cstheme="majorHAnsi"/>
        </w:rPr>
        <w:t xml:space="preserve"> </w:t>
      </w:r>
    </w:p>
    <w:p w14:paraId="788CC650" w14:textId="44C01744" w:rsidR="004425FE" w:rsidRDefault="004425FE" w:rsidP="004425FE">
      <w:pPr>
        <w:spacing w:line="259" w:lineRule="auto"/>
        <w:rPr>
          <w:rFonts w:asciiTheme="majorHAnsi" w:hAnsiTheme="majorHAnsi" w:cstheme="majorHAnsi"/>
        </w:rPr>
      </w:pPr>
    </w:p>
    <w:p w14:paraId="56EF0C70" w14:textId="6DDEF16A" w:rsidR="00CC7E48" w:rsidRDefault="00A37CED" w:rsidP="004425FE">
      <w:pPr>
        <w:spacing w:line="259" w:lineRule="auto"/>
        <w:rPr>
          <w:rStyle w:val="Hyperlink"/>
          <w:rFonts w:asciiTheme="majorHAnsi" w:hAnsiTheme="majorHAnsi" w:cstheme="majorHAnsi"/>
          <w:color w:val="auto"/>
          <w:u w:val="none"/>
        </w:rPr>
      </w:pPr>
      <w:r>
        <w:rPr>
          <w:rStyle w:val="Hyperlink"/>
          <w:rFonts w:asciiTheme="majorHAnsi" w:hAnsiTheme="majorHAnsi" w:cstheme="majorHAnsi"/>
          <w:color w:val="auto"/>
          <w:u w:val="none"/>
        </w:rPr>
        <w:t>Sadia</w:t>
      </w:r>
      <w:r w:rsidR="00CC7E48" w:rsidRPr="00CC7E48">
        <w:rPr>
          <w:rStyle w:val="Hyperlink"/>
          <w:rFonts w:asciiTheme="majorHAnsi" w:hAnsiTheme="majorHAnsi" w:cstheme="majorHAnsi"/>
          <w:color w:val="auto"/>
          <w:u w:val="none"/>
        </w:rPr>
        <w:t xml:space="preserve"> </w:t>
      </w:r>
      <w:proofErr w:type="spellStart"/>
      <w:r w:rsidR="00CC7E48" w:rsidRPr="00CC7E48">
        <w:rPr>
          <w:rStyle w:val="Hyperlink"/>
          <w:rFonts w:asciiTheme="majorHAnsi" w:hAnsiTheme="majorHAnsi" w:cstheme="majorHAnsi"/>
          <w:color w:val="auto"/>
          <w:u w:val="none"/>
        </w:rPr>
        <w:t>Im</w:t>
      </w:r>
      <w:r w:rsidR="0080506A">
        <w:rPr>
          <w:rStyle w:val="Hyperlink"/>
          <w:rFonts w:asciiTheme="majorHAnsi" w:hAnsiTheme="majorHAnsi" w:cstheme="majorHAnsi"/>
          <w:color w:val="auto"/>
          <w:u w:val="none"/>
        </w:rPr>
        <w:t>i</w:t>
      </w:r>
      <w:r w:rsidR="00CC7E48" w:rsidRPr="00CC7E48">
        <w:rPr>
          <w:rStyle w:val="Hyperlink"/>
          <w:rFonts w:asciiTheme="majorHAnsi" w:hAnsiTheme="majorHAnsi" w:cstheme="majorHAnsi"/>
          <w:color w:val="auto"/>
          <w:u w:val="none"/>
        </w:rPr>
        <w:t>tiaz</w:t>
      </w:r>
      <w:proofErr w:type="spellEnd"/>
      <w:r w:rsidR="00CC7E48" w:rsidRPr="00CC7E48">
        <w:rPr>
          <w:rStyle w:val="Hyperlink"/>
          <w:rFonts w:asciiTheme="majorHAnsi" w:hAnsiTheme="majorHAnsi" w:cstheme="majorHAnsi"/>
          <w:color w:val="auto"/>
          <w:u w:val="none"/>
        </w:rPr>
        <w:t xml:space="preserve"> – External Safe-Guarding Officer</w:t>
      </w:r>
    </w:p>
    <w:p w14:paraId="6A37D4DF" w14:textId="219D8069" w:rsidR="00CC7E48" w:rsidRPr="00CC7E48" w:rsidRDefault="00CC7E48" w:rsidP="004425FE">
      <w:pPr>
        <w:spacing w:line="259" w:lineRule="auto"/>
        <w:rPr>
          <w:rFonts w:asciiTheme="majorHAnsi" w:hAnsiTheme="majorHAnsi" w:cstheme="majorHAnsi"/>
          <w:u w:val="single"/>
        </w:rPr>
      </w:pPr>
      <w:r>
        <w:rPr>
          <w:rStyle w:val="Hyperlink"/>
          <w:rFonts w:asciiTheme="majorHAnsi" w:hAnsiTheme="majorHAnsi" w:cstheme="majorHAnsi"/>
          <w:color w:val="auto"/>
          <w:u w:val="none"/>
        </w:rPr>
        <w:t>Tel: 07394</w:t>
      </w:r>
      <w:r w:rsidR="0080506A">
        <w:rPr>
          <w:rStyle w:val="Hyperlink"/>
          <w:rFonts w:asciiTheme="majorHAnsi" w:hAnsiTheme="majorHAnsi" w:cstheme="majorHAnsi"/>
          <w:color w:val="auto"/>
          <w:u w:val="none"/>
        </w:rPr>
        <w:t xml:space="preserve"> </w:t>
      </w:r>
      <w:r>
        <w:rPr>
          <w:rStyle w:val="Hyperlink"/>
          <w:rFonts w:asciiTheme="majorHAnsi" w:hAnsiTheme="majorHAnsi" w:cstheme="majorHAnsi"/>
          <w:color w:val="auto"/>
          <w:u w:val="none"/>
        </w:rPr>
        <w:t xml:space="preserve">741050 Email: </w:t>
      </w:r>
      <w:hyperlink r:id="rId15" w:history="1">
        <w:r w:rsidRPr="00897FD6">
          <w:rPr>
            <w:rStyle w:val="Hyperlink"/>
            <w:rFonts w:asciiTheme="majorHAnsi" w:hAnsiTheme="majorHAnsi" w:cstheme="majorHAnsi"/>
          </w:rPr>
          <w:t>Sadia.imtiaz@yahoo.com</w:t>
        </w:r>
      </w:hyperlink>
    </w:p>
    <w:p w14:paraId="0DCCAD10" w14:textId="77777777" w:rsidR="004425FE" w:rsidRDefault="004425FE" w:rsidP="004425FE">
      <w:pPr>
        <w:spacing w:line="259" w:lineRule="auto"/>
        <w:rPr>
          <w:rFonts w:asciiTheme="majorHAnsi" w:hAnsiTheme="majorHAnsi" w:cstheme="majorHAnsi"/>
        </w:rPr>
      </w:pPr>
    </w:p>
    <w:p w14:paraId="01F17DF9" w14:textId="77777777" w:rsidR="004425FE" w:rsidRDefault="004425FE" w:rsidP="004425FE">
      <w:pPr>
        <w:spacing w:line="259" w:lineRule="auto"/>
        <w:rPr>
          <w:rFonts w:asciiTheme="majorHAnsi" w:hAnsiTheme="majorHAnsi" w:cstheme="majorHAnsi"/>
        </w:rPr>
      </w:pPr>
    </w:p>
    <w:p w14:paraId="00680128" w14:textId="77777777" w:rsidR="004425FE" w:rsidRPr="004425FE" w:rsidRDefault="004425FE" w:rsidP="004425FE">
      <w:pPr>
        <w:spacing w:after="160" w:line="259" w:lineRule="auto"/>
        <w:rPr>
          <w:rFonts w:asciiTheme="majorHAnsi" w:hAnsiTheme="majorHAnsi" w:cstheme="majorHAnsi"/>
        </w:rPr>
      </w:pPr>
    </w:p>
    <w:p w14:paraId="630B59BC" w14:textId="77777777" w:rsidR="00521908" w:rsidRDefault="00521908">
      <w:pPr>
        <w:rPr>
          <w:rFonts w:asciiTheme="majorHAnsi" w:hAnsiTheme="majorHAnsi" w:cstheme="majorHAnsi"/>
        </w:rPr>
      </w:pPr>
    </w:p>
    <w:p w14:paraId="1DAE860B" w14:textId="77777777" w:rsidR="00521908" w:rsidRDefault="00521908">
      <w:pPr>
        <w:rPr>
          <w:rFonts w:asciiTheme="majorHAnsi" w:hAnsiTheme="majorHAnsi" w:cstheme="majorHAnsi"/>
        </w:rPr>
      </w:pPr>
    </w:p>
    <w:p w14:paraId="311EC307" w14:textId="77777777" w:rsidR="00521908" w:rsidRDefault="00521908">
      <w:pPr>
        <w:rPr>
          <w:rFonts w:asciiTheme="majorHAnsi" w:hAnsiTheme="majorHAnsi" w:cstheme="majorHAnsi"/>
        </w:rPr>
      </w:pPr>
    </w:p>
    <w:p w14:paraId="41594212" w14:textId="77777777" w:rsidR="00521908" w:rsidRDefault="00521908">
      <w:pPr>
        <w:rPr>
          <w:rFonts w:asciiTheme="majorHAnsi" w:hAnsiTheme="majorHAnsi" w:cstheme="majorHAnsi"/>
        </w:rPr>
      </w:pPr>
    </w:p>
    <w:p w14:paraId="2FEDD935" w14:textId="77777777" w:rsidR="00521908" w:rsidRDefault="00521908">
      <w:pPr>
        <w:rPr>
          <w:rFonts w:asciiTheme="majorHAnsi" w:hAnsiTheme="majorHAnsi" w:cstheme="majorHAnsi"/>
        </w:rPr>
      </w:pPr>
    </w:p>
    <w:p w14:paraId="26F729F3" w14:textId="77777777" w:rsidR="00521908" w:rsidRDefault="00521908">
      <w:pPr>
        <w:rPr>
          <w:rFonts w:asciiTheme="majorHAnsi" w:hAnsiTheme="majorHAnsi" w:cstheme="majorHAnsi"/>
        </w:rPr>
      </w:pPr>
    </w:p>
    <w:p w14:paraId="6FC8AA97" w14:textId="77777777" w:rsidR="00521908" w:rsidRDefault="00521908">
      <w:pPr>
        <w:rPr>
          <w:rFonts w:asciiTheme="majorHAnsi" w:hAnsiTheme="majorHAnsi" w:cstheme="majorHAnsi"/>
        </w:rPr>
      </w:pPr>
    </w:p>
    <w:p w14:paraId="01240622" w14:textId="77777777" w:rsidR="00521908" w:rsidRDefault="00521908">
      <w:pPr>
        <w:rPr>
          <w:rFonts w:asciiTheme="majorHAnsi" w:hAnsiTheme="majorHAnsi" w:cstheme="majorHAnsi"/>
        </w:rPr>
      </w:pPr>
    </w:p>
    <w:p w14:paraId="09545E68" w14:textId="77777777" w:rsidR="00521908" w:rsidRDefault="00521908">
      <w:pPr>
        <w:rPr>
          <w:rFonts w:asciiTheme="majorHAnsi" w:hAnsiTheme="majorHAnsi" w:cstheme="majorHAnsi"/>
        </w:rPr>
      </w:pPr>
    </w:p>
    <w:p w14:paraId="04B93F9A" w14:textId="5E0BE4C6" w:rsidR="007B26BF" w:rsidRDefault="007B26BF">
      <w:pPr>
        <w:rPr>
          <w:rFonts w:asciiTheme="majorHAnsi" w:hAnsiTheme="majorHAnsi" w:cstheme="majorHAnsi"/>
        </w:rPr>
      </w:pPr>
      <w:r>
        <w:rPr>
          <w:rFonts w:asciiTheme="majorHAnsi" w:hAnsiTheme="majorHAnsi" w:cstheme="majorHAnsi"/>
        </w:rPr>
        <w:br w:type="page"/>
      </w:r>
    </w:p>
    <w:p w14:paraId="0EBCB0BC" w14:textId="723EA50D" w:rsidR="007B26BF" w:rsidRPr="00673DC5" w:rsidRDefault="00673DC5" w:rsidP="00673DC5">
      <w:pPr>
        <w:ind w:left="-993"/>
        <w:rPr>
          <w:rFonts w:ascii="Arial" w:hAnsi="Arial" w:cs="Arial"/>
          <w:b/>
          <w:sz w:val="22"/>
          <w:szCs w:val="22"/>
        </w:rPr>
      </w:pPr>
      <w:r w:rsidRPr="00673DC5">
        <w:rPr>
          <w:rFonts w:ascii="Arial" w:hAnsi="Arial" w:cs="Arial"/>
          <w:b/>
          <w:sz w:val="22"/>
          <w:szCs w:val="22"/>
        </w:rPr>
        <w:lastRenderedPageBreak/>
        <w:t>Appendix 1</w:t>
      </w:r>
    </w:p>
    <w:p w14:paraId="39423B77" w14:textId="36679A45" w:rsidR="007B26BF" w:rsidRDefault="007B26BF" w:rsidP="007B26BF">
      <w:pPr>
        <w:jc w:val="center"/>
        <w:rPr>
          <w:rFonts w:ascii="Arial" w:hAnsi="Arial" w:cs="Arial"/>
          <w:b/>
          <w:sz w:val="32"/>
          <w:szCs w:val="32"/>
        </w:rPr>
      </w:pPr>
      <w:r>
        <w:rPr>
          <w:rFonts w:cs="Arial"/>
          <w:b/>
          <w:bCs/>
          <w:noProof/>
          <w:sz w:val="36"/>
          <w:szCs w:val="36"/>
        </w:rPr>
        <w:drawing>
          <wp:inline distT="0" distB="0" distL="0" distR="0" wp14:anchorId="3F960C21" wp14:editId="7A5C1744">
            <wp:extent cx="1724025" cy="81457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ew Logo Jul 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144" cy="858568"/>
                    </a:xfrm>
                    <a:prstGeom prst="rect">
                      <a:avLst/>
                    </a:prstGeom>
                  </pic:spPr>
                </pic:pic>
              </a:graphicData>
            </a:graphic>
          </wp:inline>
        </w:drawing>
      </w:r>
    </w:p>
    <w:p w14:paraId="59946393" w14:textId="77777777" w:rsidR="007B26BF" w:rsidRDefault="007B26BF" w:rsidP="007B26BF">
      <w:pPr>
        <w:rPr>
          <w:rFonts w:ascii="Arial" w:hAnsi="Arial" w:cs="Arial"/>
          <w:b/>
          <w:sz w:val="32"/>
          <w:szCs w:val="32"/>
        </w:rPr>
      </w:pPr>
    </w:p>
    <w:p w14:paraId="79E248C7" w14:textId="3030C222" w:rsidR="007B26BF" w:rsidRDefault="007B26BF" w:rsidP="007B26BF">
      <w:pPr>
        <w:jc w:val="center"/>
        <w:rPr>
          <w:rFonts w:ascii="Arial" w:hAnsi="Arial" w:cs="Arial"/>
          <w:b/>
          <w:sz w:val="32"/>
          <w:szCs w:val="32"/>
        </w:rPr>
      </w:pPr>
      <w:r>
        <w:rPr>
          <w:rFonts w:ascii="Arial" w:hAnsi="Arial" w:cs="Arial"/>
          <w:b/>
          <w:sz w:val="32"/>
          <w:szCs w:val="32"/>
        </w:rPr>
        <w:t xml:space="preserve">PREVENT AND </w:t>
      </w:r>
      <w:r w:rsidRPr="00373D3E">
        <w:rPr>
          <w:rFonts w:ascii="Arial" w:hAnsi="Arial" w:cs="Arial"/>
          <w:b/>
          <w:sz w:val="32"/>
          <w:szCs w:val="32"/>
        </w:rPr>
        <w:t xml:space="preserve">SAFEGUARDING </w:t>
      </w:r>
      <w:r>
        <w:rPr>
          <w:rFonts w:ascii="Arial" w:hAnsi="Arial" w:cs="Arial"/>
          <w:b/>
          <w:sz w:val="32"/>
          <w:szCs w:val="32"/>
        </w:rPr>
        <w:t xml:space="preserve">NOTIFICATION </w:t>
      </w:r>
      <w:r w:rsidRPr="00373D3E">
        <w:rPr>
          <w:rFonts w:ascii="Arial" w:hAnsi="Arial" w:cs="Arial"/>
          <w:b/>
          <w:sz w:val="32"/>
          <w:szCs w:val="32"/>
        </w:rPr>
        <w:t>FORM</w:t>
      </w:r>
    </w:p>
    <w:p w14:paraId="790EEE81" w14:textId="77777777" w:rsidR="007B26BF" w:rsidRDefault="007B26BF" w:rsidP="007B26BF">
      <w:pPr>
        <w:jc w:val="center"/>
        <w:rPr>
          <w:rFonts w:ascii="Arial" w:hAnsi="Arial" w:cs="Arial"/>
          <w:b/>
          <w:sz w:val="32"/>
          <w:szCs w:val="32"/>
        </w:rPr>
      </w:pPr>
      <w:r>
        <w:rPr>
          <w:rFonts w:ascii="Arial" w:hAnsi="Arial" w:cs="Arial"/>
          <w:b/>
          <w:sz w:val="32"/>
          <w:szCs w:val="32"/>
        </w:rPr>
        <w:t>Strictly Confidential</w:t>
      </w:r>
    </w:p>
    <w:p w14:paraId="4CE0C093" w14:textId="77777777" w:rsidR="007B26BF" w:rsidRPr="00E36F7F" w:rsidRDefault="007B26BF" w:rsidP="007B26BF">
      <w:pPr>
        <w:rPr>
          <w:rFonts w:ascii="Arial" w:hAnsi="Arial" w:cs="Arial"/>
        </w:rPr>
      </w:pPr>
      <w:r w:rsidRPr="00E36F7F">
        <w:rPr>
          <w:rFonts w:ascii="Arial" w:hAnsi="Arial" w:cs="Arial"/>
        </w:rPr>
        <w:t>This form is to be used by employees or volunteers to record any Prevent issues and safeguarding incidents, disclosures or suspicions of abuse or potential risk of harm relating to a child (under 18 years), young person or adult at risk.</w:t>
      </w:r>
    </w:p>
    <w:p w14:paraId="6548AF07" w14:textId="77777777" w:rsidR="007B26BF" w:rsidRDefault="007B26BF" w:rsidP="007B26BF">
      <w:pPr>
        <w:rPr>
          <w:rFonts w:ascii="Arial" w:hAnsi="Arial" w:cs="Arial"/>
          <w:color w:val="FF0000"/>
        </w:rPr>
      </w:pPr>
      <w:r>
        <w:rPr>
          <w:rFonts w:ascii="Arial" w:hAnsi="Arial" w:cs="Arial"/>
        </w:rPr>
        <w:t xml:space="preserve">The completed form should be sent to the </w:t>
      </w:r>
      <w:r w:rsidRPr="00E27ADC">
        <w:rPr>
          <w:rFonts w:ascii="Arial" w:hAnsi="Arial" w:cs="Arial"/>
          <w:b/>
        </w:rPr>
        <w:t>Safeguarding and Inclusion Administrator</w:t>
      </w:r>
      <w:r>
        <w:rPr>
          <w:rFonts w:ascii="Arial" w:hAnsi="Arial" w:cs="Arial"/>
        </w:rPr>
        <w:t xml:space="preserve"> immediately to the referrals e-mail: </w:t>
      </w:r>
      <w:hyperlink r:id="rId16" w:history="1">
        <w:r>
          <w:rPr>
            <w:rStyle w:val="Hyperlink"/>
            <w:rFonts w:ascii="Arial" w:hAnsi="Arial" w:cs="Arial"/>
          </w:rPr>
          <w:t>sburton@trans4mcic.com</w:t>
        </w:r>
      </w:hyperlink>
    </w:p>
    <w:p w14:paraId="306F8167" w14:textId="77777777" w:rsidR="007B26BF" w:rsidRDefault="007B26BF" w:rsidP="007B26BF">
      <w:pPr>
        <w:rPr>
          <w:rFonts w:ascii="Arial" w:hAnsi="Arial" w:cs="Arial"/>
        </w:rPr>
      </w:pPr>
    </w:p>
    <w:tbl>
      <w:tblPr>
        <w:tblStyle w:val="TableGrid"/>
        <w:tblW w:w="11058" w:type="dxa"/>
        <w:tblInd w:w="-1390" w:type="dxa"/>
        <w:tblLook w:val="04A0" w:firstRow="1" w:lastRow="0" w:firstColumn="1" w:lastColumn="0" w:noHBand="0" w:noVBand="1"/>
      </w:tblPr>
      <w:tblGrid>
        <w:gridCol w:w="3610"/>
        <w:gridCol w:w="1636"/>
        <w:gridCol w:w="2769"/>
        <w:gridCol w:w="3043"/>
      </w:tblGrid>
      <w:tr w:rsidR="007B26BF" w14:paraId="12EBD359" w14:textId="77777777" w:rsidTr="007B26BF">
        <w:tc>
          <w:tcPr>
            <w:tcW w:w="3610" w:type="dxa"/>
            <w:shd w:val="clear" w:color="auto" w:fill="D9D9D9" w:themeFill="background1" w:themeFillShade="D9"/>
          </w:tcPr>
          <w:p w14:paraId="40C40870" w14:textId="77777777" w:rsidR="007B26BF" w:rsidRPr="00373D3E" w:rsidRDefault="007B26BF" w:rsidP="007B26BF">
            <w:pPr>
              <w:rPr>
                <w:rFonts w:ascii="Arial" w:hAnsi="Arial" w:cs="Arial"/>
                <w:b/>
                <w:sz w:val="24"/>
                <w:szCs w:val="24"/>
              </w:rPr>
            </w:pPr>
            <w:r w:rsidRPr="00373D3E">
              <w:rPr>
                <w:rFonts w:ascii="Arial" w:hAnsi="Arial" w:cs="Arial"/>
                <w:b/>
                <w:sz w:val="24"/>
                <w:szCs w:val="24"/>
              </w:rPr>
              <w:t>Division:</w:t>
            </w:r>
          </w:p>
        </w:tc>
        <w:tc>
          <w:tcPr>
            <w:tcW w:w="1636" w:type="dxa"/>
          </w:tcPr>
          <w:p w14:paraId="3B84771F" w14:textId="77777777" w:rsidR="007B26BF" w:rsidRDefault="007B26BF" w:rsidP="007B26BF">
            <w:pPr>
              <w:rPr>
                <w:rFonts w:ascii="Arial" w:hAnsi="Arial" w:cs="Arial"/>
                <w:sz w:val="24"/>
                <w:szCs w:val="24"/>
              </w:rPr>
            </w:pPr>
          </w:p>
        </w:tc>
        <w:tc>
          <w:tcPr>
            <w:tcW w:w="2769" w:type="dxa"/>
            <w:shd w:val="clear" w:color="auto" w:fill="D9D9D9" w:themeFill="background1" w:themeFillShade="D9"/>
          </w:tcPr>
          <w:p w14:paraId="63DAB035" w14:textId="77777777" w:rsidR="007B26BF" w:rsidRDefault="007B26BF" w:rsidP="007B26BF">
            <w:pPr>
              <w:rPr>
                <w:rFonts w:ascii="Arial" w:hAnsi="Arial" w:cs="Arial"/>
                <w:b/>
                <w:sz w:val="24"/>
                <w:szCs w:val="24"/>
              </w:rPr>
            </w:pPr>
            <w:r>
              <w:rPr>
                <w:rFonts w:ascii="Arial" w:hAnsi="Arial" w:cs="Arial"/>
                <w:b/>
                <w:sz w:val="24"/>
                <w:szCs w:val="24"/>
              </w:rPr>
              <w:t>Name of person making this referral:</w:t>
            </w:r>
          </w:p>
          <w:p w14:paraId="57A6DA30" w14:textId="77777777" w:rsidR="007B26BF" w:rsidRPr="00061075" w:rsidRDefault="007B26BF" w:rsidP="007B26BF">
            <w:pPr>
              <w:rPr>
                <w:rFonts w:ascii="Arial" w:hAnsi="Arial" w:cs="Arial"/>
                <w:sz w:val="20"/>
                <w:szCs w:val="20"/>
              </w:rPr>
            </w:pPr>
          </w:p>
        </w:tc>
        <w:tc>
          <w:tcPr>
            <w:tcW w:w="3043" w:type="dxa"/>
          </w:tcPr>
          <w:p w14:paraId="370D43B9" w14:textId="77777777" w:rsidR="007B26BF" w:rsidRDefault="007B26BF" w:rsidP="007B26BF">
            <w:pPr>
              <w:rPr>
                <w:rFonts w:ascii="Arial" w:hAnsi="Arial" w:cs="Arial"/>
                <w:sz w:val="24"/>
                <w:szCs w:val="24"/>
              </w:rPr>
            </w:pPr>
          </w:p>
        </w:tc>
      </w:tr>
      <w:tr w:rsidR="007B26BF" w14:paraId="5C38176D" w14:textId="77777777" w:rsidTr="007B26BF">
        <w:tc>
          <w:tcPr>
            <w:tcW w:w="3610" w:type="dxa"/>
            <w:shd w:val="clear" w:color="auto" w:fill="D9D9D9" w:themeFill="background1" w:themeFillShade="D9"/>
          </w:tcPr>
          <w:p w14:paraId="7C17A737" w14:textId="77777777" w:rsidR="007B26BF" w:rsidRPr="006975B1" w:rsidRDefault="007B26BF" w:rsidP="007B26BF">
            <w:pPr>
              <w:rPr>
                <w:rFonts w:ascii="Arial" w:hAnsi="Arial" w:cs="Arial"/>
                <w:b/>
                <w:sz w:val="24"/>
                <w:szCs w:val="24"/>
              </w:rPr>
            </w:pPr>
            <w:r>
              <w:rPr>
                <w:rFonts w:ascii="Arial" w:hAnsi="Arial" w:cs="Arial"/>
                <w:b/>
                <w:sz w:val="24"/>
                <w:szCs w:val="24"/>
              </w:rPr>
              <w:t xml:space="preserve">Job title </w:t>
            </w:r>
            <w:r w:rsidRPr="006975B1">
              <w:rPr>
                <w:rFonts w:ascii="Arial" w:hAnsi="Arial" w:cs="Arial"/>
                <w:b/>
                <w:sz w:val="24"/>
                <w:szCs w:val="24"/>
              </w:rPr>
              <w:t>of referrer:</w:t>
            </w:r>
          </w:p>
        </w:tc>
        <w:tc>
          <w:tcPr>
            <w:tcW w:w="1636" w:type="dxa"/>
            <w:shd w:val="clear" w:color="auto" w:fill="FFFFFF" w:themeFill="background1"/>
          </w:tcPr>
          <w:p w14:paraId="3276D76D" w14:textId="77777777" w:rsidR="007B26BF" w:rsidRDefault="007B26BF" w:rsidP="007B26BF">
            <w:pPr>
              <w:rPr>
                <w:rFonts w:ascii="Arial" w:hAnsi="Arial" w:cs="Arial"/>
                <w:sz w:val="24"/>
                <w:szCs w:val="24"/>
              </w:rPr>
            </w:pPr>
          </w:p>
          <w:p w14:paraId="1433408D" w14:textId="77777777" w:rsidR="007B26BF" w:rsidRDefault="007B26BF" w:rsidP="007B26BF">
            <w:pPr>
              <w:rPr>
                <w:rFonts w:ascii="Arial" w:hAnsi="Arial" w:cs="Arial"/>
                <w:sz w:val="24"/>
                <w:szCs w:val="24"/>
              </w:rPr>
            </w:pPr>
          </w:p>
          <w:p w14:paraId="0D400D6F" w14:textId="77777777" w:rsidR="007B26BF" w:rsidRDefault="007B26BF" w:rsidP="007B26BF">
            <w:pPr>
              <w:rPr>
                <w:rFonts w:ascii="Arial" w:hAnsi="Arial" w:cs="Arial"/>
                <w:sz w:val="24"/>
                <w:szCs w:val="24"/>
              </w:rPr>
            </w:pPr>
          </w:p>
        </w:tc>
        <w:tc>
          <w:tcPr>
            <w:tcW w:w="2769" w:type="dxa"/>
            <w:shd w:val="clear" w:color="auto" w:fill="D9D9D9" w:themeFill="background1" w:themeFillShade="D9"/>
          </w:tcPr>
          <w:p w14:paraId="6D50153E" w14:textId="77777777" w:rsidR="007B26BF" w:rsidRPr="006975B1" w:rsidRDefault="007B26BF" w:rsidP="007B26BF">
            <w:pPr>
              <w:rPr>
                <w:rFonts w:ascii="Arial" w:hAnsi="Arial" w:cs="Arial"/>
                <w:b/>
                <w:sz w:val="24"/>
                <w:szCs w:val="24"/>
              </w:rPr>
            </w:pPr>
            <w:r w:rsidRPr="006975B1">
              <w:rPr>
                <w:rFonts w:ascii="Arial" w:hAnsi="Arial" w:cs="Arial"/>
                <w:b/>
                <w:sz w:val="24"/>
                <w:szCs w:val="24"/>
              </w:rPr>
              <w:t xml:space="preserve">Contact phone number </w:t>
            </w:r>
          </w:p>
        </w:tc>
        <w:tc>
          <w:tcPr>
            <w:tcW w:w="3043" w:type="dxa"/>
          </w:tcPr>
          <w:p w14:paraId="344BD506" w14:textId="77777777" w:rsidR="007B26BF" w:rsidRDefault="007B26BF" w:rsidP="007B26BF">
            <w:pPr>
              <w:rPr>
                <w:rFonts w:ascii="Arial" w:hAnsi="Arial" w:cs="Arial"/>
                <w:sz w:val="24"/>
                <w:szCs w:val="24"/>
              </w:rPr>
            </w:pPr>
          </w:p>
        </w:tc>
      </w:tr>
      <w:tr w:rsidR="007B26BF" w14:paraId="64A78E2A" w14:textId="77777777" w:rsidTr="007B26BF">
        <w:tc>
          <w:tcPr>
            <w:tcW w:w="3610" w:type="dxa"/>
            <w:shd w:val="clear" w:color="auto" w:fill="D9D9D9" w:themeFill="background1" w:themeFillShade="D9"/>
          </w:tcPr>
          <w:p w14:paraId="6EE79F0A" w14:textId="77777777" w:rsidR="007B26BF" w:rsidRDefault="007B26BF" w:rsidP="007B26BF">
            <w:pPr>
              <w:rPr>
                <w:rFonts w:ascii="Arial" w:hAnsi="Arial" w:cs="Arial"/>
                <w:b/>
                <w:sz w:val="24"/>
                <w:szCs w:val="24"/>
              </w:rPr>
            </w:pPr>
            <w:r>
              <w:rPr>
                <w:rFonts w:ascii="Arial" w:hAnsi="Arial" w:cs="Arial"/>
                <w:b/>
                <w:sz w:val="24"/>
                <w:szCs w:val="24"/>
              </w:rPr>
              <w:t>Place of work of referrer:</w:t>
            </w:r>
          </w:p>
        </w:tc>
        <w:tc>
          <w:tcPr>
            <w:tcW w:w="1636" w:type="dxa"/>
            <w:shd w:val="clear" w:color="auto" w:fill="FFFFFF" w:themeFill="background1"/>
          </w:tcPr>
          <w:p w14:paraId="46CD38CB" w14:textId="77777777" w:rsidR="007B26BF" w:rsidRDefault="007B26BF" w:rsidP="007B26BF">
            <w:pPr>
              <w:rPr>
                <w:rFonts w:ascii="Arial" w:hAnsi="Arial" w:cs="Arial"/>
                <w:sz w:val="24"/>
                <w:szCs w:val="24"/>
              </w:rPr>
            </w:pPr>
          </w:p>
          <w:p w14:paraId="4A08AED1" w14:textId="77777777" w:rsidR="007B26BF" w:rsidRDefault="007B26BF" w:rsidP="007B26BF">
            <w:pPr>
              <w:rPr>
                <w:rFonts w:ascii="Arial" w:hAnsi="Arial" w:cs="Arial"/>
                <w:sz w:val="24"/>
                <w:szCs w:val="24"/>
              </w:rPr>
            </w:pPr>
          </w:p>
        </w:tc>
        <w:tc>
          <w:tcPr>
            <w:tcW w:w="2769" w:type="dxa"/>
            <w:shd w:val="clear" w:color="auto" w:fill="D9D9D9" w:themeFill="background1" w:themeFillShade="D9"/>
          </w:tcPr>
          <w:p w14:paraId="4A27776B" w14:textId="77777777" w:rsidR="007B26BF" w:rsidRPr="006975B1" w:rsidRDefault="007B26BF" w:rsidP="007B26BF">
            <w:pPr>
              <w:rPr>
                <w:rFonts w:ascii="Arial" w:hAnsi="Arial" w:cs="Arial"/>
                <w:b/>
                <w:sz w:val="24"/>
                <w:szCs w:val="24"/>
              </w:rPr>
            </w:pPr>
            <w:r>
              <w:rPr>
                <w:rFonts w:ascii="Arial" w:hAnsi="Arial" w:cs="Arial"/>
                <w:b/>
                <w:sz w:val="24"/>
                <w:szCs w:val="24"/>
              </w:rPr>
              <w:t>Email of referrer:</w:t>
            </w:r>
          </w:p>
        </w:tc>
        <w:tc>
          <w:tcPr>
            <w:tcW w:w="3043" w:type="dxa"/>
          </w:tcPr>
          <w:p w14:paraId="671D287F" w14:textId="77777777" w:rsidR="007B26BF" w:rsidRDefault="007B26BF" w:rsidP="007B26BF">
            <w:pPr>
              <w:rPr>
                <w:rFonts w:ascii="Arial" w:hAnsi="Arial" w:cs="Arial"/>
                <w:sz w:val="24"/>
                <w:szCs w:val="24"/>
              </w:rPr>
            </w:pPr>
          </w:p>
        </w:tc>
      </w:tr>
      <w:tr w:rsidR="007B26BF" w14:paraId="190BC522" w14:textId="77777777" w:rsidTr="007B26BF">
        <w:tc>
          <w:tcPr>
            <w:tcW w:w="3610" w:type="dxa"/>
            <w:shd w:val="clear" w:color="auto" w:fill="D9D9D9" w:themeFill="background1" w:themeFillShade="D9"/>
          </w:tcPr>
          <w:p w14:paraId="0B05CF08" w14:textId="77777777" w:rsidR="007B26BF" w:rsidRDefault="007B26BF" w:rsidP="007B26BF">
            <w:pPr>
              <w:rPr>
                <w:rFonts w:ascii="Arial" w:hAnsi="Arial" w:cs="Arial"/>
                <w:b/>
                <w:sz w:val="24"/>
                <w:szCs w:val="24"/>
              </w:rPr>
            </w:pPr>
            <w:r>
              <w:rPr>
                <w:rFonts w:ascii="Arial" w:hAnsi="Arial" w:cs="Arial"/>
                <w:b/>
                <w:sz w:val="24"/>
                <w:szCs w:val="24"/>
              </w:rPr>
              <w:t>Is this a safeguarding incident?</w:t>
            </w:r>
          </w:p>
        </w:tc>
        <w:tc>
          <w:tcPr>
            <w:tcW w:w="1636" w:type="dxa"/>
            <w:shd w:val="clear" w:color="auto" w:fill="FFFFFF" w:themeFill="background1"/>
          </w:tcPr>
          <w:p w14:paraId="78E41D5A" w14:textId="77777777" w:rsidR="007B26BF" w:rsidRPr="00122424" w:rsidRDefault="007B26BF" w:rsidP="007B26BF">
            <w:pPr>
              <w:rPr>
                <w:rFonts w:ascii="Arial" w:hAnsi="Arial" w:cs="Arial"/>
                <w:b/>
                <w:color w:val="FF0000"/>
                <w:sz w:val="24"/>
                <w:szCs w:val="24"/>
              </w:rPr>
            </w:pPr>
            <w:r w:rsidRPr="00FD6B57">
              <w:rPr>
                <w:rFonts w:ascii="Arial" w:hAnsi="Arial" w:cs="Arial"/>
                <w:b/>
                <w:sz w:val="24"/>
                <w:szCs w:val="24"/>
              </w:rPr>
              <w:t xml:space="preserve">    </w:t>
            </w:r>
            <w:sdt>
              <w:sdtPr>
                <w:rPr>
                  <w:rFonts w:ascii="Arial" w:hAnsi="Arial" w:cs="Arial"/>
                  <w:b/>
                </w:rPr>
                <w:id w:val="-20244033"/>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tc>
        <w:tc>
          <w:tcPr>
            <w:tcW w:w="2769" w:type="dxa"/>
            <w:shd w:val="clear" w:color="auto" w:fill="D9D9D9" w:themeFill="background1" w:themeFillShade="D9"/>
          </w:tcPr>
          <w:p w14:paraId="6246EF6B" w14:textId="77777777" w:rsidR="007B26BF" w:rsidRDefault="007B26BF" w:rsidP="007B26BF">
            <w:pPr>
              <w:rPr>
                <w:rFonts w:ascii="Arial" w:hAnsi="Arial" w:cs="Arial"/>
                <w:b/>
                <w:sz w:val="24"/>
                <w:szCs w:val="24"/>
              </w:rPr>
            </w:pPr>
            <w:r>
              <w:rPr>
                <w:rFonts w:ascii="Arial" w:hAnsi="Arial" w:cs="Arial"/>
                <w:b/>
                <w:sz w:val="24"/>
                <w:szCs w:val="24"/>
              </w:rPr>
              <w:t>Is this a Prevent incident?</w:t>
            </w:r>
          </w:p>
        </w:tc>
        <w:tc>
          <w:tcPr>
            <w:tcW w:w="3043" w:type="dxa"/>
          </w:tcPr>
          <w:p w14:paraId="565BC119" w14:textId="77777777" w:rsidR="007B26BF" w:rsidRPr="00122424" w:rsidRDefault="007B26BF" w:rsidP="007B26BF">
            <w:pPr>
              <w:rPr>
                <w:rFonts w:ascii="Arial" w:hAnsi="Arial" w:cs="Arial"/>
                <w:b/>
                <w:color w:val="FF0000"/>
                <w:sz w:val="24"/>
                <w:szCs w:val="24"/>
              </w:rPr>
            </w:pPr>
            <w:r>
              <w:rPr>
                <w:rFonts w:ascii="Arial" w:hAnsi="Arial" w:cs="Arial"/>
                <w:sz w:val="24"/>
                <w:szCs w:val="24"/>
              </w:rPr>
              <w:t xml:space="preserve">      </w:t>
            </w:r>
            <w:sdt>
              <w:sdtPr>
                <w:rPr>
                  <w:rFonts w:ascii="Arial" w:hAnsi="Arial" w:cs="Arial"/>
                </w:rPr>
                <w:id w:val="-9406044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tc>
      </w:tr>
      <w:tr w:rsidR="007B26BF" w14:paraId="6E3F96F9" w14:textId="77777777" w:rsidTr="007B26BF">
        <w:tc>
          <w:tcPr>
            <w:tcW w:w="11058" w:type="dxa"/>
            <w:gridSpan w:val="4"/>
            <w:shd w:val="clear" w:color="auto" w:fill="000000" w:themeFill="text1"/>
          </w:tcPr>
          <w:p w14:paraId="73967626" w14:textId="77777777" w:rsidR="007B26BF" w:rsidRPr="006975B1" w:rsidRDefault="007B26BF" w:rsidP="007B26BF">
            <w:pPr>
              <w:rPr>
                <w:rFonts w:ascii="Arial" w:hAnsi="Arial" w:cs="Arial"/>
                <w:b/>
                <w:color w:val="FFFFFF" w:themeColor="background1"/>
                <w:sz w:val="24"/>
                <w:szCs w:val="24"/>
              </w:rPr>
            </w:pPr>
            <w:r w:rsidRPr="006975B1">
              <w:rPr>
                <w:rFonts w:ascii="Arial" w:hAnsi="Arial" w:cs="Arial"/>
                <w:b/>
                <w:color w:val="FFFFFF" w:themeColor="background1"/>
                <w:sz w:val="24"/>
                <w:szCs w:val="24"/>
              </w:rPr>
              <w:t>The Learner’s details</w:t>
            </w:r>
          </w:p>
        </w:tc>
      </w:tr>
      <w:tr w:rsidR="007B26BF" w14:paraId="3B3E5E2D" w14:textId="77777777" w:rsidTr="007B26BF">
        <w:tc>
          <w:tcPr>
            <w:tcW w:w="5246" w:type="dxa"/>
            <w:gridSpan w:val="2"/>
            <w:shd w:val="clear" w:color="auto" w:fill="D9D9D9" w:themeFill="background1" w:themeFillShade="D9"/>
          </w:tcPr>
          <w:p w14:paraId="188FC260" w14:textId="77777777" w:rsidR="007B26BF" w:rsidRPr="00447A2B" w:rsidRDefault="007B26BF" w:rsidP="007B26BF">
            <w:pPr>
              <w:rPr>
                <w:rFonts w:ascii="Arial" w:hAnsi="Arial" w:cs="Arial"/>
                <w:b/>
                <w:sz w:val="24"/>
                <w:szCs w:val="24"/>
              </w:rPr>
            </w:pPr>
          </w:p>
          <w:p w14:paraId="5E209059" w14:textId="77777777" w:rsidR="007B26BF" w:rsidRPr="00447A2B" w:rsidRDefault="007B26BF" w:rsidP="007B26BF">
            <w:pPr>
              <w:rPr>
                <w:rFonts w:ascii="Arial" w:hAnsi="Arial" w:cs="Arial"/>
                <w:sz w:val="24"/>
                <w:szCs w:val="24"/>
              </w:rPr>
            </w:pPr>
            <w:r w:rsidRPr="00447A2B">
              <w:rPr>
                <w:rFonts w:ascii="Arial" w:hAnsi="Arial" w:cs="Arial"/>
                <w:b/>
                <w:sz w:val="24"/>
                <w:szCs w:val="24"/>
              </w:rPr>
              <w:t>Age group</w:t>
            </w:r>
            <w:r>
              <w:rPr>
                <w:rFonts w:ascii="Arial" w:hAnsi="Arial" w:cs="Arial"/>
                <w:b/>
                <w:sz w:val="24"/>
                <w:szCs w:val="24"/>
              </w:rPr>
              <w:t>:</w:t>
            </w:r>
          </w:p>
        </w:tc>
        <w:tc>
          <w:tcPr>
            <w:tcW w:w="5812" w:type="dxa"/>
            <w:gridSpan w:val="2"/>
          </w:tcPr>
          <w:p w14:paraId="224E9E5F" w14:textId="77777777" w:rsidR="007B26BF" w:rsidRPr="006975B1" w:rsidRDefault="007B26BF" w:rsidP="007B26BF">
            <w:pPr>
              <w:rPr>
                <w:rFonts w:ascii="Arial" w:hAnsi="Arial" w:cs="Arial"/>
                <w:b/>
                <w:sz w:val="24"/>
                <w:szCs w:val="24"/>
              </w:rPr>
            </w:pPr>
            <w:r w:rsidRPr="006975B1">
              <w:rPr>
                <w:rFonts w:ascii="Arial" w:hAnsi="Arial" w:cs="Arial"/>
                <w:b/>
                <w:sz w:val="24"/>
                <w:szCs w:val="24"/>
              </w:rPr>
              <w:t>Child or young person</w:t>
            </w:r>
            <w:r>
              <w:rPr>
                <w:rFonts w:ascii="Arial" w:hAnsi="Arial" w:cs="Arial"/>
                <w:b/>
                <w:sz w:val="24"/>
                <w:szCs w:val="24"/>
              </w:rPr>
              <w:t xml:space="preserve">          </w:t>
            </w:r>
            <w:sdt>
              <w:sdtPr>
                <w:rPr>
                  <w:rFonts w:ascii="Arial" w:hAnsi="Arial" w:cs="Arial"/>
                  <w:b/>
                </w:rPr>
                <w:id w:val="669068129"/>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p w14:paraId="3D1E558A" w14:textId="77777777" w:rsidR="007B26BF" w:rsidRPr="00447A2B" w:rsidRDefault="007B26BF" w:rsidP="007B26BF">
            <w:pPr>
              <w:rPr>
                <w:rFonts w:ascii="Arial" w:hAnsi="Arial" w:cs="Arial"/>
                <w:b/>
                <w:sz w:val="16"/>
                <w:szCs w:val="16"/>
              </w:rPr>
            </w:pPr>
            <w:r w:rsidRPr="00447A2B">
              <w:rPr>
                <w:rFonts w:ascii="Arial" w:hAnsi="Arial" w:cs="Arial"/>
                <w:b/>
                <w:sz w:val="16"/>
                <w:szCs w:val="16"/>
              </w:rPr>
              <w:t xml:space="preserve"> (under 18 years of age)       </w:t>
            </w:r>
          </w:p>
          <w:p w14:paraId="4FC45D5B" w14:textId="77777777" w:rsidR="007B26BF" w:rsidRPr="00447A2B" w:rsidRDefault="007B26BF" w:rsidP="007B26BF">
            <w:pPr>
              <w:rPr>
                <w:rFonts w:ascii="MS Gothic" w:eastAsia="MS Gothic" w:hAnsi="MS Gothic" w:cs="Arial"/>
                <w:b/>
                <w:sz w:val="40"/>
                <w:szCs w:val="40"/>
              </w:rPr>
            </w:pPr>
            <w:r w:rsidRPr="006975B1">
              <w:rPr>
                <w:rFonts w:ascii="Arial" w:hAnsi="Arial" w:cs="Arial"/>
                <w:b/>
                <w:sz w:val="24"/>
                <w:szCs w:val="24"/>
              </w:rPr>
              <w:t>Adult</w:t>
            </w:r>
            <w:r>
              <w:rPr>
                <w:rFonts w:ascii="Arial" w:hAnsi="Arial" w:cs="Arial"/>
                <w:b/>
                <w:sz w:val="24"/>
                <w:szCs w:val="24"/>
              </w:rPr>
              <w:t xml:space="preserve">                                       </w:t>
            </w:r>
            <w:sdt>
              <w:sdtPr>
                <w:rPr>
                  <w:rFonts w:ascii="Arial" w:hAnsi="Arial" w:cs="Arial"/>
                  <w:b/>
                </w:rPr>
                <w:id w:val="-1456946410"/>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w:t>
            </w:r>
          </w:p>
        </w:tc>
      </w:tr>
      <w:tr w:rsidR="007B26BF" w14:paraId="2F9B7D07" w14:textId="77777777" w:rsidTr="007B26BF">
        <w:tc>
          <w:tcPr>
            <w:tcW w:w="5246" w:type="dxa"/>
            <w:gridSpan w:val="2"/>
            <w:shd w:val="clear" w:color="auto" w:fill="D9D9D9" w:themeFill="background1" w:themeFillShade="D9"/>
          </w:tcPr>
          <w:p w14:paraId="62AFB053" w14:textId="77777777" w:rsidR="007B26BF" w:rsidRPr="006975B1" w:rsidRDefault="007B26BF" w:rsidP="007B26BF">
            <w:pPr>
              <w:rPr>
                <w:rFonts w:ascii="Arial" w:hAnsi="Arial" w:cs="Arial"/>
                <w:b/>
                <w:sz w:val="24"/>
                <w:szCs w:val="24"/>
              </w:rPr>
            </w:pPr>
            <w:r w:rsidRPr="006975B1">
              <w:rPr>
                <w:rFonts w:ascii="Arial" w:hAnsi="Arial" w:cs="Arial"/>
                <w:b/>
                <w:sz w:val="24"/>
                <w:szCs w:val="24"/>
              </w:rPr>
              <w:t>Name of learner</w:t>
            </w:r>
            <w:r>
              <w:rPr>
                <w:rFonts w:ascii="Arial" w:hAnsi="Arial" w:cs="Arial"/>
                <w:b/>
                <w:sz w:val="24"/>
                <w:szCs w:val="24"/>
              </w:rPr>
              <w:t>/customer</w:t>
            </w:r>
            <w:r w:rsidRPr="006975B1">
              <w:rPr>
                <w:rFonts w:ascii="Arial" w:hAnsi="Arial" w:cs="Arial"/>
                <w:b/>
                <w:sz w:val="24"/>
                <w:szCs w:val="24"/>
              </w:rPr>
              <w:t>:</w:t>
            </w:r>
          </w:p>
        </w:tc>
        <w:tc>
          <w:tcPr>
            <w:tcW w:w="5812" w:type="dxa"/>
            <w:gridSpan w:val="2"/>
          </w:tcPr>
          <w:p w14:paraId="090C410A" w14:textId="77777777" w:rsidR="007B26BF" w:rsidRDefault="007B26BF" w:rsidP="007B26BF">
            <w:pPr>
              <w:rPr>
                <w:rFonts w:ascii="Arial" w:hAnsi="Arial" w:cs="Arial"/>
                <w:sz w:val="24"/>
                <w:szCs w:val="24"/>
              </w:rPr>
            </w:pPr>
            <w:r>
              <w:rPr>
                <w:rFonts w:ascii="Arial" w:hAnsi="Arial" w:cs="Arial"/>
                <w:sz w:val="24"/>
                <w:szCs w:val="24"/>
              </w:rPr>
              <w:t xml:space="preserve"> </w:t>
            </w:r>
          </w:p>
          <w:p w14:paraId="3627CACA" w14:textId="77777777" w:rsidR="007B26BF" w:rsidRDefault="007B26BF" w:rsidP="007B26BF">
            <w:pPr>
              <w:rPr>
                <w:rFonts w:ascii="Arial" w:hAnsi="Arial" w:cs="Arial"/>
                <w:sz w:val="24"/>
                <w:szCs w:val="24"/>
              </w:rPr>
            </w:pPr>
          </w:p>
        </w:tc>
      </w:tr>
      <w:tr w:rsidR="007B26BF" w14:paraId="37BA8084" w14:textId="77777777" w:rsidTr="007B26BF">
        <w:tc>
          <w:tcPr>
            <w:tcW w:w="5246" w:type="dxa"/>
            <w:gridSpan w:val="2"/>
            <w:shd w:val="clear" w:color="auto" w:fill="D9D9D9" w:themeFill="background1" w:themeFillShade="D9"/>
          </w:tcPr>
          <w:p w14:paraId="7B18409E" w14:textId="77777777" w:rsidR="007B26BF" w:rsidRDefault="007B26BF" w:rsidP="007B26BF">
            <w:pPr>
              <w:rPr>
                <w:rFonts w:ascii="Arial" w:hAnsi="Arial" w:cs="Arial"/>
                <w:b/>
                <w:sz w:val="24"/>
                <w:szCs w:val="24"/>
              </w:rPr>
            </w:pPr>
            <w:r>
              <w:rPr>
                <w:rFonts w:ascii="Arial" w:hAnsi="Arial" w:cs="Arial"/>
                <w:b/>
                <w:sz w:val="24"/>
                <w:szCs w:val="24"/>
              </w:rPr>
              <w:t xml:space="preserve">Learner/customer number </w:t>
            </w:r>
            <w:r w:rsidRPr="00E36F7F">
              <w:rPr>
                <w:rFonts w:ascii="Arial" w:hAnsi="Arial" w:cs="Arial"/>
                <w:b/>
                <w:sz w:val="20"/>
                <w:szCs w:val="20"/>
              </w:rPr>
              <w:t>(if applicable):</w:t>
            </w:r>
          </w:p>
          <w:p w14:paraId="6C73EDC0" w14:textId="77777777" w:rsidR="007B26BF" w:rsidRPr="006975B1" w:rsidRDefault="007B26BF" w:rsidP="007B26BF">
            <w:pPr>
              <w:rPr>
                <w:rFonts w:ascii="Arial" w:hAnsi="Arial" w:cs="Arial"/>
                <w:b/>
                <w:sz w:val="24"/>
                <w:szCs w:val="24"/>
              </w:rPr>
            </w:pPr>
          </w:p>
        </w:tc>
        <w:tc>
          <w:tcPr>
            <w:tcW w:w="5812" w:type="dxa"/>
            <w:gridSpan w:val="2"/>
          </w:tcPr>
          <w:p w14:paraId="3674BE6F" w14:textId="77777777" w:rsidR="007B26BF" w:rsidRDefault="007B26BF" w:rsidP="007B26BF">
            <w:pPr>
              <w:rPr>
                <w:rFonts w:ascii="Arial" w:hAnsi="Arial" w:cs="Arial"/>
                <w:sz w:val="24"/>
                <w:szCs w:val="24"/>
              </w:rPr>
            </w:pPr>
          </w:p>
        </w:tc>
      </w:tr>
      <w:tr w:rsidR="007B26BF" w14:paraId="6264F6DE" w14:textId="77777777" w:rsidTr="007B26BF">
        <w:tc>
          <w:tcPr>
            <w:tcW w:w="5246" w:type="dxa"/>
            <w:gridSpan w:val="2"/>
            <w:shd w:val="clear" w:color="auto" w:fill="D9D9D9" w:themeFill="background1" w:themeFillShade="D9"/>
          </w:tcPr>
          <w:p w14:paraId="08E119C7" w14:textId="77777777" w:rsidR="007B26BF" w:rsidRDefault="007B26BF" w:rsidP="007B26BF">
            <w:pPr>
              <w:rPr>
                <w:rFonts w:ascii="Arial" w:hAnsi="Arial" w:cs="Arial"/>
                <w:b/>
                <w:sz w:val="24"/>
                <w:szCs w:val="24"/>
              </w:rPr>
            </w:pPr>
            <w:r>
              <w:rPr>
                <w:rFonts w:ascii="Arial" w:hAnsi="Arial" w:cs="Arial"/>
                <w:b/>
                <w:sz w:val="24"/>
                <w:szCs w:val="24"/>
              </w:rPr>
              <w:t>Address</w:t>
            </w:r>
          </w:p>
        </w:tc>
        <w:tc>
          <w:tcPr>
            <w:tcW w:w="5812" w:type="dxa"/>
            <w:gridSpan w:val="2"/>
          </w:tcPr>
          <w:p w14:paraId="3EA6A842" w14:textId="77777777" w:rsidR="007B26BF" w:rsidRDefault="007B26BF" w:rsidP="007B26BF">
            <w:pPr>
              <w:rPr>
                <w:rFonts w:ascii="Arial" w:hAnsi="Arial" w:cs="Arial"/>
                <w:sz w:val="24"/>
                <w:szCs w:val="24"/>
              </w:rPr>
            </w:pPr>
          </w:p>
          <w:p w14:paraId="1A91B1F6" w14:textId="77777777" w:rsidR="007B26BF" w:rsidRDefault="007B26BF" w:rsidP="007B26BF">
            <w:pPr>
              <w:rPr>
                <w:rFonts w:ascii="Arial" w:hAnsi="Arial" w:cs="Arial"/>
                <w:sz w:val="24"/>
                <w:szCs w:val="24"/>
              </w:rPr>
            </w:pPr>
          </w:p>
        </w:tc>
      </w:tr>
      <w:tr w:rsidR="007B26BF" w14:paraId="560EF48B" w14:textId="77777777" w:rsidTr="007B26BF">
        <w:tc>
          <w:tcPr>
            <w:tcW w:w="5246" w:type="dxa"/>
            <w:gridSpan w:val="2"/>
            <w:shd w:val="clear" w:color="auto" w:fill="D9D9D9" w:themeFill="background1" w:themeFillShade="D9"/>
          </w:tcPr>
          <w:p w14:paraId="565F8DF2" w14:textId="77777777" w:rsidR="007B26BF" w:rsidRPr="006975B1" w:rsidRDefault="007B26BF" w:rsidP="007B26BF">
            <w:pPr>
              <w:rPr>
                <w:rFonts w:ascii="Arial" w:hAnsi="Arial" w:cs="Arial"/>
                <w:b/>
                <w:sz w:val="24"/>
                <w:szCs w:val="24"/>
              </w:rPr>
            </w:pPr>
            <w:r>
              <w:rPr>
                <w:rFonts w:ascii="Arial" w:hAnsi="Arial" w:cs="Arial"/>
                <w:b/>
                <w:sz w:val="24"/>
                <w:szCs w:val="24"/>
              </w:rPr>
              <w:t>Telephone number:</w:t>
            </w:r>
          </w:p>
        </w:tc>
        <w:tc>
          <w:tcPr>
            <w:tcW w:w="5812" w:type="dxa"/>
            <w:gridSpan w:val="2"/>
          </w:tcPr>
          <w:p w14:paraId="2AD55AF3" w14:textId="77777777" w:rsidR="007B26BF" w:rsidRDefault="007B26BF" w:rsidP="007B26BF">
            <w:pPr>
              <w:rPr>
                <w:rFonts w:ascii="Arial" w:hAnsi="Arial" w:cs="Arial"/>
                <w:sz w:val="24"/>
                <w:szCs w:val="24"/>
              </w:rPr>
            </w:pPr>
          </w:p>
        </w:tc>
      </w:tr>
      <w:tr w:rsidR="007B26BF" w14:paraId="4E354D4C" w14:textId="77777777" w:rsidTr="007B26BF">
        <w:tc>
          <w:tcPr>
            <w:tcW w:w="3610" w:type="dxa"/>
            <w:shd w:val="clear" w:color="auto" w:fill="D9D9D9" w:themeFill="background1" w:themeFillShade="D9"/>
          </w:tcPr>
          <w:p w14:paraId="16C8514A" w14:textId="77777777" w:rsidR="007B26BF" w:rsidRPr="006975B1" w:rsidRDefault="007B26BF" w:rsidP="007B26BF">
            <w:pPr>
              <w:rPr>
                <w:rFonts w:ascii="Arial" w:hAnsi="Arial" w:cs="Arial"/>
                <w:b/>
                <w:sz w:val="24"/>
                <w:szCs w:val="24"/>
              </w:rPr>
            </w:pPr>
            <w:r w:rsidRPr="006975B1">
              <w:rPr>
                <w:rFonts w:ascii="Arial" w:hAnsi="Arial" w:cs="Arial"/>
                <w:b/>
                <w:sz w:val="24"/>
                <w:szCs w:val="24"/>
              </w:rPr>
              <w:t>Date of birth:</w:t>
            </w:r>
          </w:p>
        </w:tc>
        <w:tc>
          <w:tcPr>
            <w:tcW w:w="1636" w:type="dxa"/>
          </w:tcPr>
          <w:p w14:paraId="1DE340BA" w14:textId="77777777" w:rsidR="007B26BF" w:rsidRDefault="007B26BF" w:rsidP="007B26BF">
            <w:pPr>
              <w:rPr>
                <w:rFonts w:ascii="Arial" w:hAnsi="Arial" w:cs="Arial"/>
                <w:sz w:val="24"/>
                <w:szCs w:val="24"/>
              </w:rPr>
            </w:pPr>
          </w:p>
        </w:tc>
        <w:tc>
          <w:tcPr>
            <w:tcW w:w="2769" w:type="dxa"/>
            <w:shd w:val="clear" w:color="auto" w:fill="D9D9D9" w:themeFill="background1" w:themeFillShade="D9"/>
          </w:tcPr>
          <w:p w14:paraId="3236E5EE" w14:textId="77777777" w:rsidR="007B26BF" w:rsidRDefault="007B26BF" w:rsidP="007B26BF">
            <w:pPr>
              <w:rPr>
                <w:rFonts w:ascii="Arial" w:hAnsi="Arial" w:cs="Arial"/>
                <w:b/>
                <w:sz w:val="24"/>
                <w:szCs w:val="24"/>
              </w:rPr>
            </w:pPr>
            <w:r>
              <w:rPr>
                <w:rFonts w:ascii="Arial" w:hAnsi="Arial" w:cs="Arial"/>
                <w:b/>
                <w:sz w:val="24"/>
                <w:szCs w:val="24"/>
              </w:rPr>
              <w:t>Was interpreter: required?</w:t>
            </w:r>
          </w:p>
          <w:p w14:paraId="7F1FA470" w14:textId="77777777" w:rsidR="007B26BF" w:rsidRPr="00122424" w:rsidRDefault="007B26BF" w:rsidP="007B26BF">
            <w:pPr>
              <w:rPr>
                <w:rFonts w:ascii="Arial" w:hAnsi="Arial" w:cs="Arial"/>
                <w:b/>
                <w:sz w:val="24"/>
                <w:szCs w:val="24"/>
              </w:rPr>
            </w:pPr>
            <w:r>
              <w:rPr>
                <w:rFonts w:ascii="Arial" w:hAnsi="Arial" w:cs="Arial"/>
                <w:b/>
                <w:sz w:val="24"/>
                <w:szCs w:val="24"/>
              </w:rPr>
              <w:t>arranged?</w:t>
            </w:r>
          </w:p>
        </w:tc>
        <w:tc>
          <w:tcPr>
            <w:tcW w:w="3043" w:type="dxa"/>
          </w:tcPr>
          <w:p w14:paraId="7BF459BD" w14:textId="77777777" w:rsidR="007B26BF" w:rsidRPr="000B778A" w:rsidRDefault="007B26BF" w:rsidP="007B26BF">
            <w:pPr>
              <w:rPr>
                <w:rFonts w:ascii="Arial" w:hAnsi="Arial" w:cs="Arial"/>
                <w:b/>
                <w:sz w:val="24"/>
                <w:szCs w:val="24"/>
              </w:rPr>
            </w:pPr>
            <w:r w:rsidRPr="000B778A">
              <w:rPr>
                <w:rFonts w:ascii="Arial" w:hAnsi="Arial" w:cs="Arial"/>
                <w:sz w:val="24"/>
                <w:szCs w:val="24"/>
              </w:rPr>
              <w:t>Yes</w:t>
            </w:r>
            <w:r>
              <w:rPr>
                <w:rFonts w:ascii="Arial" w:hAnsi="Arial" w:cs="Arial"/>
                <w:b/>
                <w:sz w:val="24"/>
                <w:szCs w:val="24"/>
              </w:rPr>
              <w:t xml:space="preserve">     </w:t>
            </w:r>
            <w:sdt>
              <w:sdtPr>
                <w:rPr>
                  <w:rFonts w:ascii="Arial" w:hAnsi="Arial" w:cs="Arial"/>
                </w:rPr>
                <w:id w:val="-4978880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823AE01" w14:textId="77777777" w:rsidR="007B26BF" w:rsidRDefault="007B26BF" w:rsidP="007B26BF">
            <w:pPr>
              <w:rPr>
                <w:rFonts w:ascii="Arial" w:hAnsi="Arial" w:cs="Arial"/>
                <w:sz w:val="24"/>
                <w:szCs w:val="24"/>
              </w:rPr>
            </w:pPr>
            <w:r w:rsidRPr="000B778A">
              <w:rPr>
                <w:rFonts w:ascii="Arial" w:hAnsi="Arial" w:cs="Arial"/>
                <w:sz w:val="24"/>
                <w:szCs w:val="24"/>
              </w:rPr>
              <w:t>No</w:t>
            </w:r>
            <w:r>
              <w:rPr>
                <w:rFonts w:ascii="Arial" w:hAnsi="Arial" w:cs="Arial"/>
                <w:sz w:val="24"/>
                <w:szCs w:val="24"/>
              </w:rPr>
              <w:t xml:space="preserve">       </w:t>
            </w:r>
            <w:sdt>
              <w:sdtPr>
                <w:rPr>
                  <w:rFonts w:ascii="Arial" w:hAnsi="Arial" w:cs="Arial"/>
                </w:rPr>
                <w:id w:val="-100960303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BD7506E" w14:textId="77777777" w:rsidR="007B26BF" w:rsidRPr="004C785E" w:rsidRDefault="007B26BF" w:rsidP="007B26BF">
            <w:pPr>
              <w:rPr>
                <w:rFonts w:ascii="Arial" w:hAnsi="Arial" w:cs="Arial"/>
                <w:b/>
                <w:sz w:val="24"/>
                <w:szCs w:val="24"/>
              </w:rPr>
            </w:pPr>
          </w:p>
        </w:tc>
      </w:tr>
      <w:tr w:rsidR="007B26BF" w14:paraId="56948C24" w14:textId="77777777" w:rsidTr="007B26BF">
        <w:tc>
          <w:tcPr>
            <w:tcW w:w="3610" w:type="dxa"/>
            <w:shd w:val="clear" w:color="auto" w:fill="D9D9D9" w:themeFill="background1" w:themeFillShade="D9"/>
          </w:tcPr>
          <w:p w14:paraId="6DE3456E" w14:textId="77777777" w:rsidR="007B26BF" w:rsidRDefault="007B26BF" w:rsidP="007B26BF">
            <w:pPr>
              <w:rPr>
                <w:rFonts w:ascii="Arial" w:hAnsi="Arial" w:cs="Arial"/>
                <w:b/>
                <w:sz w:val="24"/>
                <w:szCs w:val="24"/>
              </w:rPr>
            </w:pPr>
            <w:r>
              <w:rPr>
                <w:rFonts w:ascii="Arial" w:hAnsi="Arial" w:cs="Arial"/>
                <w:b/>
                <w:sz w:val="24"/>
                <w:szCs w:val="24"/>
              </w:rPr>
              <w:t>First preferred language:</w:t>
            </w:r>
          </w:p>
        </w:tc>
        <w:tc>
          <w:tcPr>
            <w:tcW w:w="7448" w:type="dxa"/>
            <w:gridSpan w:val="3"/>
          </w:tcPr>
          <w:p w14:paraId="42EB9196" w14:textId="77777777" w:rsidR="007B26BF" w:rsidRDefault="007B26BF" w:rsidP="007B26BF">
            <w:pPr>
              <w:rPr>
                <w:rFonts w:ascii="Arial" w:hAnsi="Arial" w:cs="Arial"/>
                <w:b/>
                <w:sz w:val="24"/>
                <w:szCs w:val="24"/>
              </w:rPr>
            </w:pPr>
          </w:p>
          <w:p w14:paraId="623CEE73" w14:textId="77777777" w:rsidR="007B26BF" w:rsidRDefault="007B26BF" w:rsidP="007B26BF">
            <w:pPr>
              <w:rPr>
                <w:rFonts w:ascii="Arial" w:hAnsi="Arial" w:cs="Arial"/>
                <w:b/>
                <w:sz w:val="24"/>
                <w:szCs w:val="24"/>
              </w:rPr>
            </w:pPr>
          </w:p>
        </w:tc>
      </w:tr>
      <w:tr w:rsidR="007B26BF" w14:paraId="2F0DA831" w14:textId="77777777" w:rsidTr="007B26BF">
        <w:tc>
          <w:tcPr>
            <w:tcW w:w="3610" w:type="dxa"/>
            <w:shd w:val="clear" w:color="auto" w:fill="D9D9D9" w:themeFill="background1" w:themeFillShade="D9"/>
          </w:tcPr>
          <w:p w14:paraId="1BD11D2B" w14:textId="77777777" w:rsidR="007B26BF" w:rsidRPr="00B3189F" w:rsidRDefault="007B26BF" w:rsidP="007B26BF">
            <w:pPr>
              <w:rPr>
                <w:rFonts w:ascii="Arial" w:hAnsi="Arial" w:cs="Arial"/>
                <w:b/>
                <w:sz w:val="24"/>
                <w:szCs w:val="24"/>
              </w:rPr>
            </w:pPr>
            <w:r>
              <w:rPr>
                <w:rFonts w:ascii="Arial" w:hAnsi="Arial" w:cs="Arial"/>
                <w:b/>
                <w:sz w:val="24"/>
                <w:szCs w:val="24"/>
              </w:rPr>
              <w:t>Any specific needs:</w:t>
            </w:r>
          </w:p>
          <w:p w14:paraId="4058B72A" w14:textId="77777777" w:rsidR="007B26BF" w:rsidRPr="00E36F7F" w:rsidRDefault="007B26BF" w:rsidP="007B26BF">
            <w:pPr>
              <w:rPr>
                <w:rFonts w:ascii="Arial" w:hAnsi="Arial" w:cs="Arial"/>
                <w:sz w:val="16"/>
                <w:szCs w:val="16"/>
              </w:rPr>
            </w:pPr>
            <w:r w:rsidRPr="00E36F7F">
              <w:rPr>
                <w:rFonts w:ascii="Arial" w:hAnsi="Arial" w:cs="Arial"/>
                <w:sz w:val="16"/>
                <w:szCs w:val="16"/>
              </w:rPr>
              <w:t xml:space="preserve">(if no, then state ‘none’) </w:t>
            </w:r>
          </w:p>
          <w:p w14:paraId="2677971B" w14:textId="77777777" w:rsidR="007B26BF" w:rsidRDefault="007B26BF" w:rsidP="007B26BF">
            <w:pPr>
              <w:rPr>
                <w:rFonts w:ascii="Arial" w:hAnsi="Arial" w:cs="Arial"/>
                <w:b/>
                <w:sz w:val="24"/>
                <w:szCs w:val="24"/>
              </w:rPr>
            </w:pPr>
          </w:p>
        </w:tc>
        <w:tc>
          <w:tcPr>
            <w:tcW w:w="7448" w:type="dxa"/>
            <w:gridSpan w:val="3"/>
            <w:shd w:val="clear" w:color="auto" w:fill="auto"/>
          </w:tcPr>
          <w:p w14:paraId="54ECC046" w14:textId="77777777" w:rsidR="007B26BF" w:rsidRDefault="007B26BF" w:rsidP="007B26BF">
            <w:pPr>
              <w:rPr>
                <w:rFonts w:ascii="Arial" w:hAnsi="Arial" w:cs="Arial"/>
                <w:b/>
                <w:sz w:val="24"/>
                <w:szCs w:val="24"/>
              </w:rPr>
            </w:pPr>
          </w:p>
          <w:p w14:paraId="199912A0" w14:textId="77777777" w:rsidR="007B26BF" w:rsidRDefault="007B26BF" w:rsidP="007B26BF">
            <w:pPr>
              <w:rPr>
                <w:rFonts w:ascii="Arial" w:hAnsi="Arial" w:cs="Arial"/>
                <w:b/>
                <w:sz w:val="24"/>
                <w:szCs w:val="24"/>
              </w:rPr>
            </w:pPr>
          </w:p>
          <w:p w14:paraId="206C4BC2" w14:textId="77777777" w:rsidR="007B26BF" w:rsidRDefault="007B26BF" w:rsidP="007B26BF">
            <w:pPr>
              <w:rPr>
                <w:rFonts w:ascii="Arial" w:hAnsi="Arial" w:cs="Arial"/>
                <w:b/>
                <w:sz w:val="24"/>
                <w:szCs w:val="24"/>
              </w:rPr>
            </w:pPr>
          </w:p>
          <w:p w14:paraId="75A31DD3" w14:textId="77777777" w:rsidR="007B26BF" w:rsidRDefault="007B26BF" w:rsidP="007B26BF">
            <w:pPr>
              <w:rPr>
                <w:rFonts w:ascii="Arial" w:hAnsi="Arial" w:cs="Arial"/>
                <w:b/>
                <w:sz w:val="24"/>
                <w:szCs w:val="24"/>
              </w:rPr>
            </w:pPr>
          </w:p>
          <w:p w14:paraId="0DBC2B61" w14:textId="77777777" w:rsidR="007B26BF" w:rsidRDefault="007B26BF" w:rsidP="007B26BF">
            <w:pPr>
              <w:rPr>
                <w:rFonts w:ascii="Arial" w:hAnsi="Arial" w:cs="Arial"/>
                <w:b/>
                <w:sz w:val="24"/>
                <w:szCs w:val="24"/>
              </w:rPr>
            </w:pPr>
          </w:p>
          <w:p w14:paraId="06D8E84E" w14:textId="77777777" w:rsidR="007B26BF" w:rsidRDefault="007B26BF" w:rsidP="007B26BF">
            <w:pPr>
              <w:rPr>
                <w:rFonts w:ascii="Arial" w:hAnsi="Arial" w:cs="Arial"/>
                <w:b/>
                <w:sz w:val="24"/>
                <w:szCs w:val="24"/>
              </w:rPr>
            </w:pPr>
          </w:p>
          <w:p w14:paraId="4A54B76D" w14:textId="77777777" w:rsidR="007B26BF" w:rsidRDefault="007B26BF" w:rsidP="007B26BF">
            <w:pPr>
              <w:rPr>
                <w:rFonts w:ascii="Arial" w:hAnsi="Arial" w:cs="Arial"/>
                <w:b/>
                <w:sz w:val="24"/>
                <w:szCs w:val="24"/>
              </w:rPr>
            </w:pPr>
          </w:p>
        </w:tc>
      </w:tr>
    </w:tbl>
    <w:p w14:paraId="39FA203D" w14:textId="77777777" w:rsidR="007B26BF" w:rsidRDefault="007B26BF" w:rsidP="007B26BF">
      <w:r>
        <w:br w:type="page"/>
      </w:r>
    </w:p>
    <w:tbl>
      <w:tblPr>
        <w:tblStyle w:val="TableGrid"/>
        <w:tblW w:w="11058" w:type="dxa"/>
        <w:tblInd w:w="-1390" w:type="dxa"/>
        <w:tblLook w:val="04A0" w:firstRow="1" w:lastRow="0" w:firstColumn="1" w:lastColumn="0" w:noHBand="0" w:noVBand="1"/>
      </w:tblPr>
      <w:tblGrid>
        <w:gridCol w:w="2372"/>
        <w:gridCol w:w="2308"/>
        <w:gridCol w:w="1156"/>
        <w:gridCol w:w="1820"/>
        <w:gridCol w:w="1134"/>
        <w:gridCol w:w="2268"/>
      </w:tblGrid>
      <w:tr w:rsidR="007B26BF" w14:paraId="037E86EE" w14:textId="77777777" w:rsidTr="007B26BF">
        <w:tc>
          <w:tcPr>
            <w:tcW w:w="11058" w:type="dxa"/>
            <w:gridSpan w:val="6"/>
          </w:tcPr>
          <w:p w14:paraId="4BB3A617" w14:textId="77777777" w:rsidR="007B26BF" w:rsidRDefault="007B26BF" w:rsidP="007B26BF">
            <w:pPr>
              <w:rPr>
                <w:rFonts w:ascii="Arial" w:hAnsi="Arial" w:cs="Arial"/>
                <w:b/>
                <w:sz w:val="24"/>
                <w:szCs w:val="24"/>
              </w:rPr>
            </w:pPr>
            <w:r>
              <w:rPr>
                <w:rFonts w:ascii="Arial" w:hAnsi="Arial" w:cs="Arial"/>
                <w:b/>
                <w:sz w:val="24"/>
                <w:szCs w:val="24"/>
              </w:rPr>
              <w:lastRenderedPageBreak/>
              <w:t>Other relevant details about the person involved</w:t>
            </w:r>
          </w:p>
          <w:p w14:paraId="45F7A9B4" w14:textId="77777777" w:rsidR="007B26BF" w:rsidRPr="00E36F7F" w:rsidRDefault="007B26BF" w:rsidP="007B26BF">
            <w:pPr>
              <w:rPr>
                <w:rFonts w:ascii="Arial" w:hAnsi="Arial" w:cs="Arial"/>
                <w:sz w:val="16"/>
                <w:szCs w:val="16"/>
              </w:rPr>
            </w:pPr>
            <w:r w:rsidRPr="00E36F7F">
              <w:rPr>
                <w:rFonts w:ascii="Arial" w:hAnsi="Arial" w:cs="Arial"/>
                <w:sz w:val="16"/>
                <w:szCs w:val="16"/>
              </w:rPr>
              <w:t>Include family circumstances (e.g. substance misuse, domestic abuse, parental mental health issues, or any other factor which may impact on parenting), physical and mental health of the person concerned, any communication or learning difficulties they may have.</w:t>
            </w:r>
          </w:p>
          <w:p w14:paraId="49364711" w14:textId="77777777" w:rsidR="007B26BF" w:rsidRDefault="007B26BF" w:rsidP="007B26BF">
            <w:pPr>
              <w:rPr>
                <w:rFonts w:ascii="Arial" w:hAnsi="Arial" w:cs="Arial"/>
                <w:i/>
                <w:sz w:val="24"/>
                <w:szCs w:val="24"/>
              </w:rPr>
            </w:pPr>
          </w:p>
          <w:p w14:paraId="42512780" w14:textId="77777777" w:rsidR="007B26BF" w:rsidRDefault="007B26BF" w:rsidP="007B26BF">
            <w:pPr>
              <w:rPr>
                <w:rFonts w:ascii="Arial" w:hAnsi="Arial" w:cs="Arial"/>
                <w:i/>
                <w:sz w:val="24"/>
                <w:szCs w:val="24"/>
              </w:rPr>
            </w:pPr>
          </w:p>
          <w:p w14:paraId="3E65288D" w14:textId="77777777" w:rsidR="007B26BF" w:rsidRDefault="007B26BF" w:rsidP="007B26BF">
            <w:pPr>
              <w:rPr>
                <w:rFonts w:ascii="Arial" w:hAnsi="Arial" w:cs="Arial"/>
                <w:i/>
                <w:sz w:val="24"/>
                <w:szCs w:val="24"/>
              </w:rPr>
            </w:pPr>
          </w:p>
          <w:p w14:paraId="49D174E6" w14:textId="77777777" w:rsidR="007B26BF" w:rsidRPr="006975B1" w:rsidRDefault="007B26BF" w:rsidP="007B26BF">
            <w:pPr>
              <w:rPr>
                <w:rFonts w:ascii="Arial" w:hAnsi="Arial" w:cs="Arial"/>
                <w:i/>
                <w:sz w:val="24"/>
                <w:szCs w:val="24"/>
              </w:rPr>
            </w:pPr>
          </w:p>
        </w:tc>
      </w:tr>
      <w:tr w:rsidR="007B26BF" w14:paraId="5391863D" w14:textId="77777777" w:rsidTr="007B26BF">
        <w:tc>
          <w:tcPr>
            <w:tcW w:w="11058" w:type="dxa"/>
            <w:gridSpan w:val="6"/>
          </w:tcPr>
          <w:p w14:paraId="280B171A" w14:textId="77777777" w:rsidR="007B26BF" w:rsidRPr="00E36F7F" w:rsidRDefault="007B26BF" w:rsidP="007B26BF">
            <w:pPr>
              <w:rPr>
                <w:rFonts w:ascii="Arial" w:eastAsia="Times New Roman" w:hAnsi="Arial" w:cs="Times New Roman"/>
                <w:i/>
                <w:sz w:val="16"/>
                <w:szCs w:val="16"/>
                <w:lang w:eastAsia="en-GB"/>
              </w:rPr>
            </w:pPr>
            <w:r w:rsidRPr="00E36F7F">
              <w:rPr>
                <w:rFonts w:ascii="Arial" w:eastAsia="Times New Roman" w:hAnsi="Arial" w:cs="Times New Roman"/>
                <w:b/>
                <w:sz w:val="24"/>
                <w:szCs w:val="24"/>
                <w:lang w:eastAsia="en-GB"/>
              </w:rPr>
              <w:t>Details of the allegation/suspicions/concerns</w:t>
            </w:r>
            <w:r w:rsidRPr="00811B81">
              <w:rPr>
                <w:rFonts w:ascii="Arial" w:eastAsia="Times New Roman" w:hAnsi="Arial" w:cs="Times New Roman"/>
                <w:sz w:val="24"/>
                <w:szCs w:val="24"/>
                <w:lang w:eastAsia="en-GB"/>
              </w:rPr>
              <w:t xml:space="preserve"> </w:t>
            </w:r>
            <w:r w:rsidRPr="00E36F7F">
              <w:rPr>
                <w:rFonts w:ascii="Arial" w:eastAsia="Times New Roman" w:hAnsi="Arial" w:cs="Times New Roman"/>
                <w:i/>
                <w:sz w:val="16"/>
                <w:szCs w:val="16"/>
                <w:lang w:eastAsia="en-GB"/>
              </w:rPr>
              <w:t>State exactly what you were told/observed, the nature of any injuries and what was said. Use the person’s own words as much as possible</w:t>
            </w:r>
          </w:p>
          <w:p w14:paraId="4C821497" w14:textId="77777777" w:rsidR="007B26BF" w:rsidRPr="00811B81" w:rsidRDefault="007B26BF" w:rsidP="007B26BF">
            <w:pPr>
              <w:rPr>
                <w:rFonts w:ascii="Arial" w:eastAsia="Times New Roman" w:hAnsi="Arial" w:cs="Times New Roman"/>
                <w:i/>
                <w:sz w:val="24"/>
                <w:szCs w:val="24"/>
                <w:lang w:eastAsia="en-GB"/>
              </w:rPr>
            </w:pPr>
          </w:p>
          <w:p w14:paraId="355CBE05" w14:textId="77777777" w:rsidR="007B26BF" w:rsidRPr="00811B81" w:rsidRDefault="007B26BF" w:rsidP="007B26BF">
            <w:pPr>
              <w:rPr>
                <w:rFonts w:ascii="Arial" w:eastAsia="Times New Roman" w:hAnsi="Arial" w:cs="Times New Roman"/>
                <w:i/>
                <w:sz w:val="24"/>
                <w:szCs w:val="24"/>
                <w:lang w:eastAsia="en-GB"/>
              </w:rPr>
            </w:pPr>
          </w:p>
          <w:p w14:paraId="41F2A580" w14:textId="77777777" w:rsidR="007B26BF" w:rsidRDefault="007B26BF" w:rsidP="007B26BF">
            <w:pPr>
              <w:rPr>
                <w:rFonts w:ascii="Arial" w:eastAsia="Times New Roman" w:hAnsi="Arial" w:cs="Times New Roman"/>
                <w:sz w:val="24"/>
                <w:szCs w:val="24"/>
                <w:lang w:eastAsia="en-GB"/>
              </w:rPr>
            </w:pPr>
          </w:p>
          <w:p w14:paraId="14C3F79E" w14:textId="77777777" w:rsidR="007B26BF" w:rsidRDefault="007B26BF" w:rsidP="007B26BF">
            <w:pPr>
              <w:rPr>
                <w:rFonts w:ascii="Arial" w:eastAsia="Times New Roman" w:hAnsi="Arial" w:cs="Times New Roman"/>
                <w:sz w:val="24"/>
                <w:szCs w:val="24"/>
                <w:lang w:eastAsia="en-GB"/>
              </w:rPr>
            </w:pPr>
          </w:p>
          <w:p w14:paraId="3CFF3341" w14:textId="77777777" w:rsidR="007B26BF" w:rsidRDefault="007B26BF" w:rsidP="007B26BF">
            <w:pPr>
              <w:rPr>
                <w:rFonts w:ascii="Arial" w:eastAsia="Times New Roman" w:hAnsi="Arial" w:cs="Times New Roman"/>
                <w:sz w:val="24"/>
                <w:szCs w:val="24"/>
                <w:lang w:eastAsia="en-GB"/>
              </w:rPr>
            </w:pPr>
          </w:p>
          <w:p w14:paraId="255E09B3" w14:textId="77777777" w:rsidR="007B26BF" w:rsidRPr="00811B81" w:rsidRDefault="007B26BF" w:rsidP="007B26BF">
            <w:pPr>
              <w:rPr>
                <w:rFonts w:ascii="Arial" w:eastAsia="Times New Roman" w:hAnsi="Arial" w:cs="Times New Roman"/>
                <w:sz w:val="24"/>
                <w:szCs w:val="24"/>
                <w:lang w:eastAsia="en-GB"/>
              </w:rPr>
            </w:pPr>
          </w:p>
          <w:p w14:paraId="23A6DDA3" w14:textId="77777777" w:rsidR="007B26BF" w:rsidRDefault="007B26BF" w:rsidP="007B26BF">
            <w:pPr>
              <w:rPr>
                <w:rFonts w:ascii="Arial" w:hAnsi="Arial" w:cs="Arial"/>
                <w:b/>
                <w:sz w:val="24"/>
                <w:szCs w:val="24"/>
              </w:rPr>
            </w:pPr>
          </w:p>
        </w:tc>
      </w:tr>
      <w:tr w:rsidR="007B26BF" w14:paraId="5F9256CA" w14:textId="77777777" w:rsidTr="007B26BF">
        <w:tc>
          <w:tcPr>
            <w:tcW w:w="5836" w:type="dxa"/>
            <w:gridSpan w:val="3"/>
            <w:shd w:val="clear" w:color="auto" w:fill="D9D9D9" w:themeFill="background1" w:themeFillShade="D9"/>
          </w:tcPr>
          <w:p w14:paraId="10D7ABB4" w14:textId="77777777" w:rsidR="007B26BF" w:rsidRDefault="007B26BF" w:rsidP="007B26BF">
            <w:pPr>
              <w:rPr>
                <w:rFonts w:ascii="Arial" w:hAnsi="Arial" w:cs="Arial"/>
                <w:b/>
                <w:sz w:val="24"/>
                <w:szCs w:val="24"/>
              </w:rPr>
            </w:pPr>
            <w:r>
              <w:rPr>
                <w:rFonts w:ascii="Arial" w:hAnsi="Arial" w:cs="Arial"/>
                <w:b/>
                <w:sz w:val="24"/>
                <w:szCs w:val="24"/>
              </w:rPr>
              <w:t>Is the person in danger of further abuse?</w:t>
            </w:r>
          </w:p>
        </w:tc>
        <w:tc>
          <w:tcPr>
            <w:tcW w:w="5222" w:type="dxa"/>
            <w:gridSpan w:val="3"/>
          </w:tcPr>
          <w:p w14:paraId="3CE2CE31" w14:textId="77777777" w:rsidR="007B26BF" w:rsidRDefault="007B26BF" w:rsidP="007B26BF">
            <w:pPr>
              <w:rPr>
                <w:rFonts w:ascii="Arial" w:hAnsi="Arial" w:cs="Arial"/>
                <w:b/>
                <w:color w:val="FF0000"/>
                <w:sz w:val="24"/>
                <w:szCs w:val="24"/>
              </w:rPr>
            </w:pPr>
          </w:p>
          <w:p w14:paraId="640CF14F" w14:textId="77777777" w:rsidR="007B26BF" w:rsidRPr="004F46FB" w:rsidRDefault="007B26BF" w:rsidP="007B26BF">
            <w:pPr>
              <w:rPr>
                <w:rFonts w:ascii="Arial" w:hAnsi="Arial" w:cs="Arial"/>
                <w:b/>
                <w:color w:val="FF0000"/>
                <w:sz w:val="24"/>
                <w:szCs w:val="24"/>
              </w:rPr>
            </w:pPr>
          </w:p>
        </w:tc>
      </w:tr>
      <w:tr w:rsidR="007B26BF" w14:paraId="1D7695B7" w14:textId="77777777" w:rsidTr="007B26BF">
        <w:tc>
          <w:tcPr>
            <w:tcW w:w="5836" w:type="dxa"/>
            <w:gridSpan w:val="3"/>
            <w:shd w:val="clear" w:color="auto" w:fill="D9D9D9" w:themeFill="background1" w:themeFillShade="D9"/>
          </w:tcPr>
          <w:p w14:paraId="0C185D3A" w14:textId="77777777" w:rsidR="007B26BF" w:rsidRDefault="007B26BF" w:rsidP="007B26BF">
            <w:pPr>
              <w:rPr>
                <w:rFonts w:ascii="Arial" w:hAnsi="Arial" w:cs="Arial"/>
                <w:b/>
                <w:sz w:val="24"/>
                <w:szCs w:val="24"/>
              </w:rPr>
            </w:pPr>
            <w:r>
              <w:rPr>
                <w:rFonts w:ascii="Arial" w:hAnsi="Arial" w:cs="Arial"/>
                <w:b/>
                <w:sz w:val="24"/>
                <w:szCs w:val="24"/>
              </w:rPr>
              <w:t>Is the person any risk to others?</w:t>
            </w:r>
          </w:p>
        </w:tc>
        <w:tc>
          <w:tcPr>
            <w:tcW w:w="5222" w:type="dxa"/>
            <w:gridSpan w:val="3"/>
          </w:tcPr>
          <w:p w14:paraId="1DBD2562" w14:textId="77777777" w:rsidR="007B26BF" w:rsidRDefault="007B26BF" w:rsidP="007B26BF">
            <w:pPr>
              <w:rPr>
                <w:rFonts w:ascii="Arial" w:hAnsi="Arial" w:cs="Arial"/>
                <w:b/>
                <w:color w:val="FF0000"/>
                <w:sz w:val="24"/>
                <w:szCs w:val="24"/>
              </w:rPr>
            </w:pPr>
          </w:p>
          <w:p w14:paraId="7C4FD3A0" w14:textId="77777777" w:rsidR="007B26BF" w:rsidRPr="004F46FB" w:rsidRDefault="007B26BF" w:rsidP="007B26BF">
            <w:pPr>
              <w:rPr>
                <w:rFonts w:ascii="Arial" w:hAnsi="Arial" w:cs="Arial"/>
                <w:b/>
                <w:color w:val="FF0000"/>
                <w:sz w:val="24"/>
                <w:szCs w:val="24"/>
              </w:rPr>
            </w:pPr>
          </w:p>
        </w:tc>
      </w:tr>
      <w:tr w:rsidR="007B26BF" w14:paraId="1A346A16" w14:textId="77777777" w:rsidTr="007B26BF">
        <w:tc>
          <w:tcPr>
            <w:tcW w:w="5836" w:type="dxa"/>
            <w:gridSpan w:val="3"/>
            <w:shd w:val="clear" w:color="auto" w:fill="D9D9D9" w:themeFill="background1" w:themeFillShade="D9"/>
          </w:tcPr>
          <w:p w14:paraId="695A593B" w14:textId="77777777" w:rsidR="007B26BF" w:rsidRDefault="007B26BF" w:rsidP="007B26BF">
            <w:pPr>
              <w:rPr>
                <w:rFonts w:ascii="Arial" w:hAnsi="Arial" w:cs="Arial"/>
                <w:b/>
                <w:sz w:val="24"/>
                <w:szCs w:val="24"/>
              </w:rPr>
            </w:pPr>
            <w:r>
              <w:rPr>
                <w:rFonts w:ascii="Arial" w:hAnsi="Arial" w:cs="Arial"/>
                <w:b/>
                <w:sz w:val="24"/>
                <w:szCs w:val="24"/>
              </w:rPr>
              <w:t>Parent/guardian/carer’s contact details:</w:t>
            </w:r>
          </w:p>
          <w:p w14:paraId="4A1E1EC6" w14:textId="77777777" w:rsidR="007B26BF" w:rsidRPr="006975B1" w:rsidRDefault="007B26BF" w:rsidP="007B26BF">
            <w:pPr>
              <w:rPr>
                <w:rFonts w:ascii="Arial" w:hAnsi="Arial" w:cs="Arial"/>
                <w:b/>
                <w:sz w:val="24"/>
                <w:szCs w:val="24"/>
              </w:rPr>
            </w:pPr>
          </w:p>
        </w:tc>
        <w:tc>
          <w:tcPr>
            <w:tcW w:w="5222" w:type="dxa"/>
            <w:gridSpan w:val="3"/>
          </w:tcPr>
          <w:p w14:paraId="008F72D1" w14:textId="77777777" w:rsidR="007B26BF" w:rsidRDefault="007B26BF" w:rsidP="007B26BF">
            <w:pPr>
              <w:rPr>
                <w:rFonts w:ascii="Arial" w:hAnsi="Arial" w:cs="Arial"/>
                <w:sz w:val="24"/>
                <w:szCs w:val="24"/>
              </w:rPr>
            </w:pPr>
          </w:p>
        </w:tc>
      </w:tr>
      <w:tr w:rsidR="007B26BF" w14:paraId="2EF105DF" w14:textId="77777777" w:rsidTr="007B26BF">
        <w:tc>
          <w:tcPr>
            <w:tcW w:w="5836" w:type="dxa"/>
            <w:gridSpan w:val="3"/>
            <w:shd w:val="clear" w:color="auto" w:fill="D9D9D9" w:themeFill="background1" w:themeFillShade="D9"/>
          </w:tcPr>
          <w:p w14:paraId="67D67D45" w14:textId="77777777" w:rsidR="007B26BF" w:rsidRDefault="007B26BF" w:rsidP="007B26BF">
            <w:pPr>
              <w:rPr>
                <w:rFonts w:ascii="Arial" w:hAnsi="Arial" w:cs="Arial"/>
                <w:b/>
                <w:sz w:val="24"/>
                <w:szCs w:val="24"/>
              </w:rPr>
            </w:pPr>
            <w:r>
              <w:rPr>
                <w:rFonts w:ascii="Arial" w:hAnsi="Arial" w:cs="Arial"/>
                <w:b/>
                <w:sz w:val="24"/>
                <w:szCs w:val="24"/>
              </w:rPr>
              <w:t>Relationship to person concerned:</w:t>
            </w:r>
          </w:p>
          <w:p w14:paraId="2A90BD03" w14:textId="77777777" w:rsidR="007B26BF" w:rsidRDefault="007B26BF" w:rsidP="007B26BF">
            <w:pPr>
              <w:rPr>
                <w:rFonts w:ascii="Arial" w:hAnsi="Arial" w:cs="Arial"/>
                <w:b/>
                <w:sz w:val="24"/>
                <w:szCs w:val="24"/>
              </w:rPr>
            </w:pPr>
          </w:p>
        </w:tc>
        <w:tc>
          <w:tcPr>
            <w:tcW w:w="5222" w:type="dxa"/>
            <w:gridSpan w:val="3"/>
          </w:tcPr>
          <w:p w14:paraId="0DAFDE54" w14:textId="77777777" w:rsidR="007B26BF" w:rsidRDefault="007B26BF" w:rsidP="007B26BF">
            <w:pPr>
              <w:rPr>
                <w:rFonts w:ascii="Arial" w:hAnsi="Arial" w:cs="Arial"/>
                <w:sz w:val="24"/>
                <w:szCs w:val="24"/>
              </w:rPr>
            </w:pPr>
          </w:p>
        </w:tc>
      </w:tr>
      <w:tr w:rsidR="007B26BF" w14:paraId="41CFF6AF" w14:textId="77777777" w:rsidTr="007B26BF">
        <w:tc>
          <w:tcPr>
            <w:tcW w:w="5836" w:type="dxa"/>
            <w:gridSpan w:val="3"/>
            <w:shd w:val="clear" w:color="auto" w:fill="D9D9D9" w:themeFill="background1" w:themeFillShade="D9"/>
          </w:tcPr>
          <w:p w14:paraId="6F7B0F2E" w14:textId="77777777" w:rsidR="007B26BF" w:rsidRDefault="007B26BF" w:rsidP="007B26BF">
            <w:pPr>
              <w:rPr>
                <w:rFonts w:ascii="Arial" w:hAnsi="Arial" w:cs="Arial"/>
                <w:b/>
                <w:sz w:val="24"/>
                <w:szCs w:val="24"/>
              </w:rPr>
            </w:pPr>
            <w:r>
              <w:rPr>
                <w:rFonts w:ascii="Arial" w:hAnsi="Arial" w:cs="Arial"/>
                <w:b/>
                <w:sz w:val="24"/>
                <w:szCs w:val="24"/>
              </w:rPr>
              <w:t>Any siblings/children/dependents:</w:t>
            </w:r>
          </w:p>
          <w:p w14:paraId="5F024960" w14:textId="77777777" w:rsidR="007B26BF" w:rsidRPr="00061075" w:rsidRDefault="007B26BF" w:rsidP="007B26BF">
            <w:pPr>
              <w:jc w:val="both"/>
              <w:rPr>
                <w:rFonts w:ascii="Arial" w:hAnsi="Arial" w:cs="Arial"/>
                <w:b/>
                <w:sz w:val="20"/>
                <w:szCs w:val="20"/>
              </w:rPr>
            </w:pPr>
            <w:r>
              <w:rPr>
                <w:rFonts w:ascii="Arial" w:hAnsi="Arial" w:cs="Arial"/>
                <w:b/>
                <w:sz w:val="20"/>
                <w:szCs w:val="20"/>
              </w:rPr>
              <w:t xml:space="preserve">(Please </w:t>
            </w:r>
            <w:r w:rsidRPr="00061075">
              <w:rPr>
                <w:rFonts w:ascii="Arial" w:hAnsi="Arial" w:cs="Arial"/>
                <w:b/>
                <w:sz w:val="20"/>
                <w:szCs w:val="20"/>
              </w:rPr>
              <w:t>provide information</w:t>
            </w:r>
            <w:r>
              <w:rPr>
                <w:rFonts w:ascii="Arial" w:hAnsi="Arial" w:cs="Arial"/>
                <w:b/>
                <w:sz w:val="20"/>
                <w:szCs w:val="20"/>
              </w:rPr>
              <w:t xml:space="preserve">, </w:t>
            </w:r>
            <w:r w:rsidRPr="00061075">
              <w:rPr>
                <w:rFonts w:ascii="Arial" w:hAnsi="Arial" w:cs="Arial"/>
                <w:b/>
                <w:sz w:val="20"/>
                <w:szCs w:val="20"/>
              </w:rPr>
              <w:t>if known)</w:t>
            </w:r>
          </w:p>
        </w:tc>
        <w:tc>
          <w:tcPr>
            <w:tcW w:w="5222" w:type="dxa"/>
            <w:gridSpan w:val="3"/>
          </w:tcPr>
          <w:p w14:paraId="75C5D6D7" w14:textId="77777777" w:rsidR="007B26BF" w:rsidRPr="00061075" w:rsidRDefault="007B26BF" w:rsidP="007B26BF">
            <w:pPr>
              <w:rPr>
                <w:rFonts w:ascii="Arial" w:hAnsi="Arial" w:cs="Arial"/>
                <w:b/>
                <w:color w:val="FF0000"/>
                <w:sz w:val="20"/>
                <w:szCs w:val="20"/>
              </w:rPr>
            </w:pPr>
          </w:p>
        </w:tc>
      </w:tr>
      <w:tr w:rsidR="007B26BF" w14:paraId="714136F0" w14:textId="77777777" w:rsidTr="007B26BF">
        <w:trPr>
          <w:trHeight w:val="479"/>
        </w:trPr>
        <w:tc>
          <w:tcPr>
            <w:tcW w:w="2372" w:type="dxa"/>
            <w:vMerge w:val="restart"/>
            <w:shd w:val="clear" w:color="auto" w:fill="D9D9D9" w:themeFill="background1" w:themeFillShade="D9"/>
          </w:tcPr>
          <w:p w14:paraId="623765B9" w14:textId="77777777" w:rsidR="007B26BF" w:rsidRDefault="007B26BF" w:rsidP="007B26BF">
            <w:pPr>
              <w:rPr>
                <w:rFonts w:ascii="Arial" w:hAnsi="Arial" w:cs="Arial"/>
                <w:b/>
                <w:sz w:val="24"/>
                <w:szCs w:val="24"/>
              </w:rPr>
            </w:pPr>
            <w:r>
              <w:rPr>
                <w:rFonts w:ascii="Arial" w:hAnsi="Arial" w:cs="Arial"/>
                <w:b/>
                <w:sz w:val="24"/>
                <w:szCs w:val="24"/>
              </w:rPr>
              <w:t>Name</w:t>
            </w:r>
          </w:p>
        </w:tc>
        <w:tc>
          <w:tcPr>
            <w:tcW w:w="2308" w:type="dxa"/>
            <w:shd w:val="clear" w:color="auto" w:fill="FFFFFF" w:themeFill="background1"/>
          </w:tcPr>
          <w:p w14:paraId="0246555C" w14:textId="77777777" w:rsidR="007B26BF" w:rsidRDefault="007B26BF" w:rsidP="007B26BF">
            <w:pPr>
              <w:rPr>
                <w:rFonts w:ascii="Arial" w:hAnsi="Arial" w:cs="Arial"/>
                <w:b/>
                <w:sz w:val="24"/>
                <w:szCs w:val="24"/>
              </w:rPr>
            </w:pPr>
          </w:p>
        </w:tc>
        <w:tc>
          <w:tcPr>
            <w:tcW w:w="1156" w:type="dxa"/>
            <w:vMerge w:val="restart"/>
            <w:shd w:val="clear" w:color="auto" w:fill="D9D9D9" w:themeFill="background1" w:themeFillShade="D9"/>
          </w:tcPr>
          <w:p w14:paraId="5F455428" w14:textId="77777777" w:rsidR="007B26BF" w:rsidRDefault="007B26BF" w:rsidP="007B26BF">
            <w:pPr>
              <w:rPr>
                <w:rFonts w:ascii="Arial" w:hAnsi="Arial" w:cs="Arial"/>
                <w:b/>
                <w:sz w:val="24"/>
                <w:szCs w:val="24"/>
              </w:rPr>
            </w:pPr>
            <w:proofErr w:type="spellStart"/>
            <w:r>
              <w:rPr>
                <w:rFonts w:ascii="Arial" w:hAnsi="Arial" w:cs="Arial"/>
                <w:b/>
                <w:sz w:val="24"/>
                <w:szCs w:val="24"/>
              </w:rPr>
              <w:t>D.o.B.</w:t>
            </w:r>
            <w:proofErr w:type="spellEnd"/>
          </w:p>
        </w:tc>
        <w:tc>
          <w:tcPr>
            <w:tcW w:w="1820" w:type="dxa"/>
          </w:tcPr>
          <w:p w14:paraId="01BA630C" w14:textId="77777777" w:rsidR="007B26BF" w:rsidRDefault="007B26BF" w:rsidP="007B26BF">
            <w:pPr>
              <w:rPr>
                <w:rFonts w:ascii="Arial" w:hAnsi="Arial" w:cs="Arial"/>
                <w:b/>
                <w:color w:val="FF0000"/>
                <w:sz w:val="24"/>
                <w:szCs w:val="24"/>
              </w:rPr>
            </w:pPr>
          </w:p>
        </w:tc>
        <w:tc>
          <w:tcPr>
            <w:tcW w:w="1134" w:type="dxa"/>
            <w:vMerge w:val="restart"/>
            <w:shd w:val="clear" w:color="auto" w:fill="D9D9D9" w:themeFill="background1" w:themeFillShade="D9"/>
          </w:tcPr>
          <w:p w14:paraId="667665AD" w14:textId="77777777" w:rsidR="007B26BF" w:rsidRDefault="007B26BF" w:rsidP="007B26BF">
            <w:pPr>
              <w:rPr>
                <w:rFonts w:ascii="Arial" w:hAnsi="Arial" w:cs="Arial"/>
                <w:b/>
                <w:color w:val="FF0000"/>
                <w:sz w:val="24"/>
                <w:szCs w:val="24"/>
              </w:rPr>
            </w:pPr>
            <w:r w:rsidRPr="002052F5">
              <w:rPr>
                <w:rFonts w:ascii="Arial" w:hAnsi="Arial" w:cs="Arial"/>
                <w:b/>
                <w:sz w:val="24"/>
                <w:szCs w:val="24"/>
              </w:rPr>
              <w:t>Gender</w:t>
            </w:r>
          </w:p>
        </w:tc>
        <w:tc>
          <w:tcPr>
            <w:tcW w:w="2268" w:type="dxa"/>
          </w:tcPr>
          <w:p w14:paraId="67277F08" w14:textId="77777777" w:rsidR="007B26BF" w:rsidRDefault="007B26BF" w:rsidP="007B26BF">
            <w:pPr>
              <w:rPr>
                <w:rFonts w:ascii="Arial" w:hAnsi="Arial" w:cs="Arial"/>
                <w:b/>
                <w:color w:val="FF0000"/>
                <w:sz w:val="24"/>
                <w:szCs w:val="24"/>
              </w:rPr>
            </w:pPr>
          </w:p>
        </w:tc>
      </w:tr>
      <w:tr w:rsidR="007B26BF" w14:paraId="75D33EDF" w14:textId="77777777" w:rsidTr="007B26BF">
        <w:trPr>
          <w:trHeight w:val="479"/>
        </w:trPr>
        <w:tc>
          <w:tcPr>
            <w:tcW w:w="2372" w:type="dxa"/>
            <w:vMerge/>
            <w:shd w:val="clear" w:color="auto" w:fill="D9D9D9" w:themeFill="background1" w:themeFillShade="D9"/>
          </w:tcPr>
          <w:p w14:paraId="6DE577A4" w14:textId="77777777" w:rsidR="007B26BF" w:rsidRDefault="007B26BF" w:rsidP="007B26BF">
            <w:pPr>
              <w:rPr>
                <w:rFonts w:ascii="Arial" w:hAnsi="Arial" w:cs="Arial"/>
                <w:b/>
                <w:sz w:val="24"/>
                <w:szCs w:val="24"/>
              </w:rPr>
            </w:pPr>
          </w:p>
        </w:tc>
        <w:tc>
          <w:tcPr>
            <w:tcW w:w="2308" w:type="dxa"/>
            <w:shd w:val="clear" w:color="auto" w:fill="FFFFFF" w:themeFill="background1"/>
          </w:tcPr>
          <w:p w14:paraId="172BC27F" w14:textId="77777777" w:rsidR="007B26BF" w:rsidRDefault="007B26BF" w:rsidP="007B26BF">
            <w:pPr>
              <w:rPr>
                <w:rFonts w:ascii="Arial" w:hAnsi="Arial" w:cs="Arial"/>
                <w:b/>
                <w:sz w:val="24"/>
                <w:szCs w:val="24"/>
              </w:rPr>
            </w:pPr>
          </w:p>
        </w:tc>
        <w:tc>
          <w:tcPr>
            <w:tcW w:w="1156" w:type="dxa"/>
            <w:vMerge/>
            <w:shd w:val="clear" w:color="auto" w:fill="D9D9D9" w:themeFill="background1" w:themeFillShade="D9"/>
          </w:tcPr>
          <w:p w14:paraId="04D1359E" w14:textId="77777777" w:rsidR="007B26BF" w:rsidRDefault="007B26BF" w:rsidP="007B26BF">
            <w:pPr>
              <w:rPr>
                <w:rFonts w:ascii="Arial" w:hAnsi="Arial" w:cs="Arial"/>
                <w:b/>
                <w:sz w:val="24"/>
                <w:szCs w:val="24"/>
              </w:rPr>
            </w:pPr>
          </w:p>
        </w:tc>
        <w:tc>
          <w:tcPr>
            <w:tcW w:w="1820" w:type="dxa"/>
          </w:tcPr>
          <w:p w14:paraId="690299B4" w14:textId="77777777" w:rsidR="007B26BF" w:rsidRDefault="007B26BF" w:rsidP="007B26BF">
            <w:pPr>
              <w:rPr>
                <w:rFonts w:ascii="Arial" w:hAnsi="Arial" w:cs="Arial"/>
                <w:b/>
                <w:color w:val="FF0000"/>
                <w:sz w:val="24"/>
                <w:szCs w:val="24"/>
              </w:rPr>
            </w:pPr>
          </w:p>
        </w:tc>
        <w:tc>
          <w:tcPr>
            <w:tcW w:w="1134" w:type="dxa"/>
            <w:vMerge/>
            <w:shd w:val="clear" w:color="auto" w:fill="D9D9D9" w:themeFill="background1" w:themeFillShade="D9"/>
          </w:tcPr>
          <w:p w14:paraId="23CF8E25" w14:textId="77777777" w:rsidR="007B26BF" w:rsidRPr="002052F5" w:rsidRDefault="007B26BF" w:rsidP="007B26BF">
            <w:pPr>
              <w:rPr>
                <w:rFonts w:ascii="Arial" w:hAnsi="Arial" w:cs="Arial"/>
                <w:b/>
                <w:sz w:val="24"/>
                <w:szCs w:val="24"/>
              </w:rPr>
            </w:pPr>
          </w:p>
        </w:tc>
        <w:tc>
          <w:tcPr>
            <w:tcW w:w="2268" w:type="dxa"/>
          </w:tcPr>
          <w:p w14:paraId="6C8CEFAA" w14:textId="77777777" w:rsidR="007B26BF" w:rsidRDefault="007B26BF" w:rsidP="007B26BF">
            <w:pPr>
              <w:rPr>
                <w:rFonts w:ascii="Arial" w:hAnsi="Arial" w:cs="Arial"/>
                <w:b/>
                <w:color w:val="FF0000"/>
                <w:sz w:val="24"/>
                <w:szCs w:val="24"/>
              </w:rPr>
            </w:pPr>
          </w:p>
        </w:tc>
      </w:tr>
      <w:tr w:rsidR="007B26BF" w14:paraId="3E4F6639" w14:textId="77777777" w:rsidTr="007B26BF">
        <w:trPr>
          <w:trHeight w:val="345"/>
        </w:trPr>
        <w:tc>
          <w:tcPr>
            <w:tcW w:w="2372" w:type="dxa"/>
            <w:vMerge/>
            <w:shd w:val="clear" w:color="auto" w:fill="D9D9D9" w:themeFill="background1" w:themeFillShade="D9"/>
          </w:tcPr>
          <w:p w14:paraId="441FE36D" w14:textId="77777777" w:rsidR="007B26BF" w:rsidRDefault="007B26BF" w:rsidP="007B26BF">
            <w:pPr>
              <w:rPr>
                <w:rFonts w:ascii="Arial" w:hAnsi="Arial" w:cs="Arial"/>
                <w:b/>
                <w:sz w:val="24"/>
                <w:szCs w:val="24"/>
              </w:rPr>
            </w:pPr>
          </w:p>
        </w:tc>
        <w:tc>
          <w:tcPr>
            <w:tcW w:w="2308" w:type="dxa"/>
            <w:shd w:val="clear" w:color="auto" w:fill="FFFFFF" w:themeFill="background1"/>
          </w:tcPr>
          <w:p w14:paraId="1664B487" w14:textId="77777777" w:rsidR="007B26BF" w:rsidRDefault="007B26BF" w:rsidP="007B26BF">
            <w:pPr>
              <w:rPr>
                <w:rFonts w:ascii="Arial" w:hAnsi="Arial" w:cs="Arial"/>
                <w:b/>
                <w:sz w:val="24"/>
                <w:szCs w:val="24"/>
              </w:rPr>
            </w:pPr>
          </w:p>
        </w:tc>
        <w:tc>
          <w:tcPr>
            <w:tcW w:w="1156" w:type="dxa"/>
            <w:vMerge/>
            <w:shd w:val="clear" w:color="auto" w:fill="D9D9D9" w:themeFill="background1" w:themeFillShade="D9"/>
          </w:tcPr>
          <w:p w14:paraId="306E500C" w14:textId="77777777" w:rsidR="007B26BF" w:rsidRDefault="007B26BF" w:rsidP="007B26BF">
            <w:pPr>
              <w:rPr>
                <w:rFonts w:ascii="Arial" w:hAnsi="Arial" w:cs="Arial"/>
                <w:b/>
                <w:sz w:val="24"/>
                <w:szCs w:val="24"/>
              </w:rPr>
            </w:pPr>
          </w:p>
        </w:tc>
        <w:tc>
          <w:tcPr>
            <w:tcW w:w="1820" w:type="dxa"/>
          </w:tcPr>
          <w:p w14:paraId="1301AE42" w14:textId="77777777" w:rsidR="007B26BF" w:rsidRDefault="007B26BF" w:rsidP="007B26BF">
            <w:pPr>
              <w:rPr>
                <w:rFonts w:ascii="Arial" w:hAnsi="Arial" w:cs="Arial"/>
                <w:b/>
                <w:color w:val="FF0000"/>
                <w:sz w:val="24"/>
                <w:szCs w:val="24"/>
              </w:rPr>
            </w:pPr>
          </w:p>
        </w:tc>
        <w:tc>
          <w:tcPr>
            <w:tcW w:w="1134" w:type="dxa"/>
            <w:vMerge/>
            <w:shd w:val="clear" w:color="auto" w:fill="D9D9D9" w:themeFill="background1" w:themeFillShade="D9"/>
          </w:tcPr>
          <w:p w14:paraId="4286E1E8" w14:textId="77777777" w:rsidR="007B26BF" w:rsidRPr="002052F5" w:rsidRDefault="007B26BF" w:rsidP="007B26BF">
            <w:pPr>
              <w:rPr>
                <w:rFonts w:ascii="Arial" w:hAnsi="Arial" w:cs="Arial"/>
                <w:b/>
                <w:sz w:val="24"/>
                <w:szCs w:val="24"/>
              </w:rPr>
            </w:pPr>
          </w:p>
        </w:tc>
        <w:tc>
          <w:tcPr>
            <w:tcW w:w="2268" w:type="dxa"/>
          </w:tcPr>
          <w:p w14:paraId="4B956982" w14:textId="77777777" w:rsidR="007B26BF" w:rsidRDefault="007B26BF" w:rsidP="007B26BF">
            <w:pPr>
              <w:rPr>
                <w:rFonts w:ascii="Arial" w:hAnsi="Arial" w:cs="Arial"/>
                <w:b/>
                <w:color w:val="FF0000"/>
                <w:sz w:val="24"/>
                <w:szCs w:val="24"/>
              </w:rPr>
            </w:pPr>
          </w:p>
          <w:p w14:paraId="3DFD6D1A" w14:textId="77777777" w:rsidR="007B26BF" w:rsidRDefault="007B26BF" w:rsidP="007B26BF">
            <w:pPr>
              <w:rPr>
                <w:rFonts w:ascii="Arial" w:hAnsi="Arial" w:cs="Arial"/>
                <w:b/>
                <w:color w:val="FF0000"/>
                <w:sz w:val="24"/>
                <w:szCs w:val="24"/>
              </w:rPr>
            </w:pPr>
          </w:p>
        </w:tc>
      </w:tr>
      <w:tr w:rsidR="007B26BF" w14:paraId="4C51B89A" w14:textId="77777777" w:rsidTr="007B26BF">
        <w:trPr>
          <w:trHeight w:val="345"/>
        </w:trPr>
        <w:tc>
          <w:tcPr>
            <w:tcW w:w="2372" w:type="dxa"/>
            <w:vMerge/>
            <w:shd w:val="clear" w:color="auto" w:fill="D9D9D9" w:themeFill="background1" w:themeFillShade="D9"/>
          </w:tcPr>
          <w:p w14:paraId="07116224" w14:textId="77777777" w:rsidR="007B26BF" w:rsidRDefault="007B26BF" w:rsidP="007B26BF">
            <w:pPr>
              <w:rPr>
                <w:rFonts w:ascii="Arial" w:hAnsi="Arial" w:cs="Arial"/>
                <w:b/>
                <w:sz w:val="24"/>
                <w:szCs w:val="24"/>
              </w:rPr>
            </w:pPr>
          </w:p>
        </w:tc>
        <w:tc>
          <w:tcPr>
            <w:tcW w:w="2308" w:type="dxa"/>
            <w:shd w:val="clear" w:color="auto" w:fill="FFFFFF" w:themeFill="background1"/>
          </w:tcPr>
          <w:p w14:paraId="40EEB2DB" w14:textId="77777777" w:rsidR="007B26BF" w:rsidRDefault="007B26BF" w:rsidP="007B26BF">
            <w:pPr>
              <w:rPr>
                <w:rFonts w:ascii="Arial" w:hAnsi="Arial" w:cs="Arial"/>
                <w:b/>
                <w:sz w:val="24"/>
                <w:szCs w:val="24"/>
              </w:rPr>
            </w:pPr>
          </w:p>
        </w:tc>
        <w:tc>
          <w:tcPr>
            <w:tcW w:w="1156" w:type="dxa"/>
            <w:vMerge/>
            <w:shd w:val="clear" w:color="auto" w:fill="D9D9D9" w:themeFill="background1" w:themeFillShade="D9"/>
          </w:tcPr>
          <w:p w14:paraId="205042BE" w14:textId="77777777" w:rsidR="007B26BF" w:rsidRDefault="007B26BF" w:rsidP="007B26BF">
            <w:pPr>
              <w:rPr>
                <w:rFonts w:ascii="Arial" w:hAnsi="Arial" w:cs="Arial"/>
                <w:b/>
                <w:sz w:val="24"/>
                <w:szCs w:val="24"/>
              </w:rPr>
            </w:pPr>
          </w:p>
        </w:tc>
        <w:tc>
          <w:tcPr>
            <w:tcW w:w="1820" w:type="dxa"/>
          </w:tcPr>
          <w:p w14:paraId="421D3BEE" w14:textId="77777777" w:rsidR="007B26BF" w:rsidRDefault="007B26BF" w:rsidP="007B26BF">
            <w:pPr>
              <w:rPr>
                <w:rFonts w:ascii="Arial" w:hAnsi="Arial" w:cs="Arial"/>
                <w:b/>
                <w:color w:val="FF0000"/>
                <w:sz w:val="24"/>
                <w:szCs w:val="24"/>
              </w:rPr>
            </w:pPr>
          </w:p>
        </w:tc>
        <w:tc>
          <w:tcPr>
            <w:tcW w:w="1134" w:type="dxa"/>
            <w:vMerge/>
            <w:shd w:val="clear" w:color="auto" w:fill="D9D9D9" w:themeFill="background1" w:themeFillShade="D9"/>
          </w:tcPr>
          <w:p w14:paraId="7690E92E" w14:textId="77777777" w:rsidR="007B26BF" w:rsidRPr="002052F5" w:rsidRDefault="007B26BF" w:rsidP="007B26BF">
            <w:pPr>
              <w:rPr>
                <w:rFonts w:ascii="Arial" w:hAnsi="Arial" w:cs="Arial"/>
                <w:b/>
                <w:sz w:val="24"/>
                <w:szCs w:val="24"/>
              </w:rPr>
            </w:pPr>
          </w:p>
        </w:tc>
        <w:tc>
          <w:tcPr>
            <w:tcW w:w="2268" w:type="dxa"/>
          </w:tcPr>
          <w:p w14:paraId="304E941B" w14:textId="77777777" w:rsidR="007B26BF" w:rsidRDefault="007B26BF" w:rsidP="007B26BF">
            <w:pPr>
              <w:rPr>
                <w:rFonts w:ascii="Arial" w:hAnsi="Arial" w:cs="Arial"/>
                <w:b/>
                <w:color w:val="FF0000"/>
                <w:sz w:val="24"/>
                <w:szCs w:val="24"/>
              </w:rPr>
            </w:pPr>
          </w:p>
          <w:p w14:paraId="5194962A" w14:textId="77777777" w:rsidR="007B26BF" w:rsidRDefault="007B26BF" w:rsidP="007B26BF">
            <w:pPr>
              <w:rPr>
                <w:rFonts w:ascii="Arial" w:hAnsi="Arial" w:cs="Arial"/>
                <w:b/>
                <w:color w:val="FF0000"/>
                <w:sz w:val="24"/>
                <w:szCs w:val="24"/>
              </w:rPr>
            </w:pPr>
          </w:p>
        </w:tc>
      </w:tr>
      <w:tr w:rsidR="007B26BF" w14:paraId="481C7904" w14:textId="77777777" w:rsidTr="007B26BF">
        <w:trPr>
          <w:trHeight w:val="345"/>
        </w:trPr>
        <w:tc>
          <w:tcPr>
            <w:tcW w:w="2372" w:type="dxa"/>
            <w:vMerge/>
            <w:shd w:val="clear" w:color="auto" w:fill="D9D9D9" w:themeFill="background1" w:themeFillShade="D9"/>
          </w:tcPr>
          <w:p w14:paraId="7623C2A2" w14:textId="77777777" w:rsidR="007B26BF" w:rsidRDefault="007B26BF" w:rsidP="007B26BF">
            <w:pPr>
              <w:rPr>
                <w:rFonts w:ascii="Arial" w:hAnsi="Arial" w:cs="Arial"/>
                <w:b/>
                <w:sz w:val="24"/>
                <w:szCs w:val="24"/>
              </w:rPr>
            </w:pPr>
          </w:p>
        </w:tc>
        <w:tc>
          <w:tcPr>
            <w:tcW w:w="2308" w:type="dxa"/>
            <w:shd w:val="clear" w:color="auto" w:fill="FFFFFF" w:themeFill="background1"/>
          </w:tcPr>
          <w:p w14:paraId="54EEC71F" w14:textId="77777777" w:rsidR="007B26BF" w:rsidRDefault="007B26BF" w:rsidP="007B26BF">
            <w:pPr>
              <w:rPr>
                <w:rFonts w:ascii="Arial" w:hAnsi="Arial" w:cs="Arial"/>
                <w:b/>
                <w:sz w:val="24"/>
                <w:szCs w:val="24"/>
              </w:rPr>
            </w:pPr>
          </w:p>
        </w:tc>
        <w:tc>
          <w:tcPr>
            <w:tcW w:w="1156" w:type="dxa"/>
            <w:vMerge/>
            <w:shd w:val="clear" w:color="auto" w:fill="D9D9D9" w:themeFill="background1" w:themeFillShade="D9"/>
          </w:tcPr>
          <w:p w14:paraId="6759DD48" w14:textId="77777777" w:rsidR="007B26BF" w:rsidRDefault="007B26BF" w:rsidP="007B26BF">
            <w:pPr>
              <w:rPr>
                <w:rFonts w:ascii="Arial" w:hAnsi="Arial" w:cs="Arial"/>
                <w:b/>
                <w:sz w:val="24"/>
                <w:szCs w:val="24"/>
              </w:rPr>
            </w:pPr>
          </w:p>
        </w:tc>
        <w:tc>
          <w:tcPr>
            <w:tcW w:w="1820" w:type="dxa"/>
          </w:tcPr>
          <w:p w14:paraId="7D8AF802" w14:textId="77777777" w:rsidR="007B26BF" w:rsidRDefault="007B26BF" w:rsidP="007B26BF">
            <w:pPr>
              <w:rPr>
                <w:rFonts w:ascii="Arial" w:hAnsi="Arial" w:cs="Arial"/>
                <w:b/>
                <w:color w:val="FF0000"/>
                <w:sz w:val="24"/>
                <w:szCs w:val="24"/>
              </w:rPr>
            </w:pPr>
          </w:p>
        </w:tc>
        <w:tc>
          <w:tcPr>
            <w:tcW w:w="1134" w:type="dxa"/>
            <w:vMerge/>
            <w:shd w:val="clear" w:color="auto" w:fill="D9D9D9" w:themeFill="background1" w:themeFillShade="D9"/>
          </w:tcPr>
          <w:p w14:paraId="5759514C" w14:textId="77777777" w:rsidR="007B26BF" w:rsidRPr="002052F5" w:rsidRDefault="007B26BF" w:rsidP="007B26BF">
            <w:pPr>
              <w:rPr>
                <w:rFonts w:ascii="Arial" w:hAnsi="Arial" w:cs="Arial"/>
                <w:b/>
                <w:sz w:val="24"/>
                <w:szCs w:val="24"/>
              </w:rPr>
            </w:pPr>
          </w:p>
        </w:tc>
        <w:tc>
          <w:tcPr>
            <w:tcW w:w="2268" w:type="dxa"/>
          </w:tcPr>
          <w:p w14:paraId="1890B218" w14:textId="77777777" w:rsidR="007B26BF" w:rsidRDefault="007B26BF" w:rsidP="007B26BF">
            <w:pPr>
              <w:rPr>
                <w:rFonts w:ascii="Arial" w:hAnsi="Arial" w:cs="Arial"/>
                <w:b/>
                <w:color w:val="FF0000"/>
                <w:sz w:val="24"/>
                <w:szCs w:val="24"/>
              </w:rPr>
            </w:pPr>
          </w:p>
          <w:p w14:paraId="020D0243" w14:textId="77777777" w:rsidR="007B26BF" w:rsidRDefault="007B26BF" w:rsidP="007B26BF">
            <w:pPr>
              <w:rPr>
                <w:rFonts w:ascii="Arial" w:hAnsi="Arial" w:cs="Arial"/>
                <w:b/>
                <w:color w:val="FF0000"/>
                <w:sz w:val="24"/>
                <w:szCs w:val="24"/>
              </w:rPr>
            </w:pPr>
          </w:p>
        </w:tc>
      </w:tr>
      <w:tr w:rsidR="007B26BF" w14:paraId="47B7D469" w14:textId="77777777" w:rsidTr="007B26BF">
        <w:tc>
          <w:tcPr>
            <w:tcW w:w="5836" w:type="dxa"/>
            <w:gridSpan w:val="3"/>
            <w:shd w:val="clear" w:color="auto" w:fill="D9D9D9" w:themeFill="background1" w:themeFillShade="D9"/>
          </w:tcPr>
          <w:p w14:paraId="075B5C89" w14:textId="77777777" w:rsidR="007B26BF" w:rsidRPr="002052F5" w:rsidRDefault="007B26BF" w:rsidP="007B26BF">
            <w:pPr>
              <w:rPr>
                <w:rFonts w:ascii="Arial" w:hAnsi="Arial" w:cs="Arial"/>
                <w:b/>
                <w:sz w:val="24"/>
                <w:szCs w:val="24"/>
              </w:rPr>
            </w:pPr>
            <w:r>
              <w:rPr>
                <w:rFonts w:ascii="Arial" w:hAnsi="Arial" w:cs="Arial"/>
                <w:b/>
                <w:sz w:val="24"/>
                <w:szCs w:val="24"/>
              </w:rPr>
              <w:t>Name and address of GP if known:</w:t>
            </w:r>
          </w:p>
        </w:tc>
        <w:tc>
          <w:tcPr>
            <w:tcW w:w="5222" w:type="dxa"/>
            <w:gridSpan w:val="3"/>
          </w:tcPr>
          <w:p w14:paraId="56F9A239" w14:textId="77777777" w:rsidR="007B26BF" w:rsidRDefault="007B26BF" w:rsidP="007B26BF">
            <w:pPr>
              <w:rPr>
                <w:rFonts w:ascii="Arial" w:hAnsi="Arial" w:cs="Arial"/>
                <w:b/>
                <w:sz w:val="24"/>
                <w:szCs w:val="24"/>
              </w:rPr>
            </w:pPr>
          </w:p>
          <w:p w14:paraId="41D15639" w14:textId="77777777" w:rsidR="007B26BF" w:rsidRDefault="007B26BF" w:rsidP="007B26BF">
            <w:pPr>
              <w:rPr>
                <w:rFonts w:ascii="Arial" w:hAnsi="Arial" w:cs="Arial"/>
                <w:b/>
                <w:sz w:val="24"/>
                <w:szCs w:val="24"/>
              </w:rPr>
            </w:pPr>
          </w:p>
          <w:p w14:paraId="16E5A9AB" w14:textId="77777777" w:rsidR="007B26BF" w:rsidRDefault="007B26BF" w:rsidP="007B26BF">
            <w:pPr>
              <w:rPr>
                <w:rFonts w:ascii="Arial" w:hAnsi="Arial" w:cs="Arial"/>
                <w:b/>
                <w:sz w:val="24"/>
                <w:szCs w:val="24"/>
              </w:rPr>
            </w:pPr>
          </w:p>
          <w:p w14:paraId="03AABA40" w14:textId="77777777" w:rsidR="007B26BF" w:rsidRPr="002052F5" w:rsidRDefault="007B26BF" w:rsidP="007B26BF">
            <w:pPr>
              <w:rPr>
                <w:rFonts w:ascii="Arial" w:hAnsi="Arial" w:cs="Arial"/>
                <w:b/>
                <w:sz w:val="24"/>
                <w:szCs w:val="24"/>
              </w:rPr>
            </w:pPr>
          </w:p>
        </w:tc>
      </w:tr>
      <w:tr w:rsidR="007B26BF" w14:paraId="6364430C" w14:textId="77777777" w:rsidTr="007B26BF">
        <w:tc>
          <w:tcPr>
            <w:tcW w:w="11058" w:type="dxa"/>
            <w:gridSpan w:val="6"/>
            <w:shd w:val="clear" w:color="auto" w:fill="D9D9D9" w:themeFill="background1" w:themeFillShade="D9"/>
          </w:tcPr>
          <w:p w14:paraId="725C8B98" w14:textId="77777777" w:rsidR="007B26BF" w:rsidRPr="003022A1" w:rsidRDefault="007B26BF" w:rsidP="007B26BF">
            <w:pPr>
              <w:rPr>
                <w:rFonts w:ascii="Arial" w:hAnsi="Arial" w:cs="Arial"/>
                <w:sz w:val="24"/>
                <w:szCs w:val="24"/>
              </w:rPr>
            </w:pPr>
            <w:r w:rsidRPr="003022A1">
              <w:rPr>
                <w:rFonts w:ascii="Arial" w:hAnsi="Arial" w:cs="Arial"/>
                <w:sz w:val="24"/>
                <w:szCs w:val="24"/>
              </w:rPr>
              <w:t>If the child, young person or adult at risk is in work-based learning or completing a work placement, please provide details of the employer:</w:t>
            </w:r>
          </w:p>
        </w:tc>
      </w:tr>
      <w:tr w:rsidR="007B26BF" w14:paraId="1D5A05AC" w14:textId="77777777" w:rsidTr="007B26BF">
        <w:tc>
          <w:tcPr>
            <w:tcW w:w="5836" w:type="dxa"/>
            <w:gridSpan w:val="3"/>
            <w:shd w:val="clear" w:color="auto" w:fill="D9D9D9" w:themeFill="background1" w:themeFillShade="D9"/>
          </w:tcPr>
          <w:p w14:paraId="186D14E1" w14:textId="77777777" w:rsidR="007B26BF" w:rsidRPr="006975B1" w:rsidRDefault="007B26BF" w:rsidP="007B26BF">
            <w:pPr>
              <w:rPr>
                <w:rFonts w:ascii="Arial" w:hAnsi="Arial" w:cs="Arial"/>
                <w:b/>
                <w:sz w:val="24"/>
                <w:szCs w:val="24"/>
              </w:rPr>
            </w:pPr>
            <w:r>
              <w:rPr>
                <w:rFonts w:ascii="Arial" w:hAnsi="Arial" w:cs="Arial"/>
                <w:b/>
                <w:sz w:val="24"/>
                <w:szCs w:val="24"/>
              </w:rPr>
              <w:t>Name of Employer:</w:t>
            </w:r>
          </w:p>
        </w:tc>
        <w:tc>
          <w:tcPr>
            <w:tcW w:w="5222" w:type="dxa"/>
            <w:gridSpan w:val="3"/>
          </w:tcPr>
          <w:p w14:paraId="2BC6B655" w14:textId="77777777" w:rsidR="007B26BF" w:rsidRDefault="007B26BF" w:rsidP="007B26BF">
            <w:pPr>
              <w:rPr>
                <w:rFonts w:ascii="Arial" w:hAnsi="Arial" w:cs="Arial"/>
                <w:sz w:val="24"/>
                <w:szCs w:val="24"/>
              </w:rPr>
            </w:pPr>
          </w:p>
          <w:p w14:paraId="014DB65F" w14:textId="77777777" w:rsidR="007B26BF" w:rsidRDefault="007B26BF" w:rsidP="007B26BF">
            <w:pPr>
              <w:rPr>
                <w:rFonts w:ascii="Arial" w:hAnsi="Arial" w:cs="Arial"/>
                <w:sz w:val="24"/>
                <w:szCs w:val="24"/>
              </w:rPr>
            </w:pPr>
          </w:p>
        </w:tc>
      </w:tr>
      <w:tr w:rsidR="007B26BF" w14:paraId="40E6188B" w14:textId="77777777" w:rsidTr="007B26BF">
        <w:tc>
          <w:tcPr>
            <w:tcW w:w="5836" w:type="dxa"/>
            <w:gridSpan w:val="3"/>
            <w:shd w:val="clear" w:color="auto" w:fill="D9D9D9" w:themeFill="background1" w:themeFillShade="D9"/>
          </w:tcPr>
          <w:p w14:paraId="219862F1" w14:textId="77777777" w:rsidR="007B26BF" w:rsidRDefault="007B26BF" w:rsidP="007B26BF">
            <w:pPr>
              <w:rPr>
                <w:rFonts w:ascii="Arial" w:hAnsi="Arial" w:cs="Arial"/>
                <w:b/>
                <w:sz w:val="24"/>
                <w:szCs w:val="24"/>
              </w:rPr>
            </w:pPr>
            <w:r w:rsidRPr="006975B1">
              <w:rPr>
                <w:rFonts w:ascii="Arial" w:hAnsi="Arial" w:cs="Arial"/>
                <w:b/>
                <w:sz w:val="24"/>
                <w:szCs w:val="24"/>
              </w:rPr>
              <w:t>Contact details:</w:t>
            </w:r>
          </w:p>
          <w:p w14:paraId="6E187327" w14:textId="77777777" w:rsidR="007B26BF" w:rsidRDefault="007B26BF" w:rsidP="007B26BF">
            <w:pPr>
              <w:rPr>
                <w:rFonts w:ascii="Arial" w:hAnsi="Arial" w:cs="Arial"/>
                <w:b/>
                <w:sz w:val="24"/>
                <w:szCs w:val="24"/>
              </w:rPr>
            </w:pPr>
          </w:p>
          <w:p w14:paraId="3B069F2F" w14:textId="77777777" w:rsidR="007B26BF" w:rsidRPr="00B3189F" w:rsidRDefault="007B26BF" w:rsidP="007B26BF">
            <w:pPr>
              <w:rPr>
                <w:rFonts w:ascii="Arial" w:hAnsi="Arial" w:cs="Arial"/>
                <w:b/>
                <w:sz w:val="24"/>
                <w:szCs w:val="24"/>
              </w:rPr>
            </w:pPr>
          </w:p>
        </w:tc>
        <w:tc>
          <w:tcPr>
            <w:tcW w:w="5222" w:type="dxa"/>
            <w:gridSpan w:val="3"/>
          </w:tcPr>
          <w:p w14:paraId="0815A19F" w14:textId="77777777" w:rsidR="007B26BF" w:rsidRDefault="007B26BF" w:rsidP="007B26BF">
            <w:pPr>
              <w:rPr>
                <w:rFonts w:ascii="Arial" w:hAnsi="Arial" w:cs="Arial"/>
                <w:sz w:val="24"/>
                <w:szCs w:val="24"/>
              </w:rPr>
            </w:pPr>
          </w:p>
        </w:tc>
      </w:tr>
      <w:tr w:rsidR="007B26BF" w14:paraId="329C0224" w14:textId="77777777" w:rsidTr="007B26BF">
        <w:tc>
          <w:tcPr>
            <w:tcW w:w="11058" w:type="dxa"/>
            <w:gridSpan w:val="6"/>
            <w:shd w:val="clear" w:color="auto" w:fill="000000" w:themeFill="text1"/>
          </w:tcPr>
          <w:p w14:paraId="564866C9" w14:textId="77777777" w:rsidR="007B26BF" w:rsidRPr="006975B1" w:rsidRDefault="007B26BF" w:rsidP="007B26BF">
            <w:pPr>
              <w:rPr>
                <w:rFonts w:ascii="Arial" w:hAnsi="Arial" w:cs="Arial"/>
                <w:b/>
                <w:color w:val="FFFFFF" w:themeColor="background1"/>
                <w:sz w:val="24"/>
                <w:szCs w:val="24"/>
              </w:rPr>
            </w:pPr>
            <w:r>
              <w:rPr>
                <w:rFonts w:ascii="Arial" w:hAnsi="Arial" w:cs="Arial"/>
                <w:b/>
                <w:color w:val="FFFFFF" w:themeColor="background1"/>
                <w:sz w:val="24"/>
                <w:szCs w:val="24"/>
              </w:rPr>
              <w:t>Details of the allegation/suspicions</w:t>
            </w:r>
          </w:p>
        </w:tc>
      </w:tr>
      <w:tr w:rsidR="007B26BF" w14:paraId="315A6111" w14:textId="77777777" w:rsidTr="007B26BF">
        <w:tc>
          <w:tcPr>
            <w:tcW w:w="5836" w:type="dxa"/>
            <w:gridSpan w:val="3"/>
            <w:shd w:val="clear" w:color="auto" w:fill="D9D9D9" w:themeFill="background1" w:themeFillShade="D9"/>
          </w:tcPr>
          <w:p w14:paraId="260ADFBE" w14:textId="77777777" w:rsidR="007B26BF" w:rsidRDefault="007B26BF" w:rsidP="007B26BF">
            <w:pPr>
              <w:rPr>
                <w:rFonts w:ascii="Arial" w:hAnsi="Arial" w:cs="Arial"/>
                <w:b/>
                <w:sz w:val="24"/>
                <w:szCs w:val="24"/>
              </w:rPr>
            </w:pPr>
            <w:r>
              <w:rPr>
                <w:rFonts w:ascii="Arial" w:hAnsi="Arial" w:cs="Arial"/>
                <w:b/>
                <w:sz w:val="24"/>
                <w:szCs w:val="24"/>
              </w:rPr>
              <w:t>Are you recording:</w:t>
            </w:r>
          </w:p>
          <w:p w14:paraId="0A364C80" w14:textId="77777777" w:rsidR="007B26BF" w:rsidRPr="003022A1" w:rsidRDefault="007B26BF" w:rsidP="007B26BF">
            <w:pPr>
              <w:rPr>
                <w:rFonts w:ascii="Arial" w:hAnsi="Arial" w:cs="Arial"/>
                <w:i/>
                <w:sz w:val="16"/>
                <w:szCs w:val="16"/>
              </w:rPr>
            </w:pPr>
            <w:r w:rsidRPr="003022A1">
              <w:rPr>
                <w:rFonts w:ascii="Arial" w:hAnsi="Arial" w:cs="Arial"/>
                <w:sz w:val="16"/>
                <w:szCs w:val="16"/>
              </w:rPr>
              <w:t>(</w:t>
            </w:r>
            <w:r w:rsidRPr="003022A1">
              <w:rPr>
                <w:rFonts w:ascii="Arial" w:hAnsi="Arial" w:cs="Arial"/>
                <w:i/>
                <w:sz w:val="16"/>
                <w:szCs w:val="16"/>
              </w:rPr>
              <w:t>tick as appropriate)</w:t>
            </w:r>
          </w:p>
        </w:tc>
        <w:tc>
          <w:tcPr>
            <w:tcW w:w="5222" w:type="dxa"/>
            <w:gridSpan w:val="3"/>
          </w:tcPr>
          <w:p w14:paraId="6021811F" w14:textId="77777777" w:rsidR="007B26BF" w:rsidRDefault="007B26BF" w:rsidP="007B26BF">
            <w:pPr>
              <w:rPr>
                <w:rFonts w:ascii="Arial" w:hAnsi="Arial" w:cs="Arial"/>
                <w:b/>
                <w:sz w:val="24"/>
                <w:szCs w:val="24"/>
              </w:rPr>
            </w:pPr>
            <w:r w:rsidRPr="00901AF0">
              <w:rPr>
                <w:rFonts w:ascii="Arial" w:hAnsi="Arial" w:cs="Arial"/>
                <w:b/>
                <w:sz w:val="24"/>
                <w:szCs w:val="24"/>
              </w:rPr>
              <w:t xml:space="preserve">A disclosure made directly </w:t>
            </w:r>
            <w:r>
              <w:rPr>
                <w:rFonts w:ascii="Arial" w:hAnsi="Arial" w:cs="Arial"/>
                <w:b/>
                <w:sz w:val="24"/>
                <w:szCs w:val="24"/>
              </w:rPr>
              <w:t xml:space="preserve">    </w:t>
            </w:r>
          </w:p>
          <w:p w14:paraId="00636C11" w14:textId="77777777" w:rsidR="007B26BF" w:rsidRPr="00901AF0" w:rsidRDefault="007B26BF" w:rsidP="007B26BF">
            <w:pPr>
              <w:rPr>
                <w:rFonts w:ascii="Arial" w:hAnsi="Arial" w:cs="Arial"/>
                <w:b/>
                <w:sz w:val="24"/>
                <w:szCs w:val="24"/>
              </w:rPr>
            </w:pPr>
            <w:r w:rsidRPr="00901AF0">
              <w:rPr>
                <w:rFonts w:ascii="Arial" w:hAnsi="Arial" w:cs="Arial"/>
                <w:b/>
                <w:sz w:val="24"/>
                <w:szCs w:val="24"/>
              </w:rPr>
              <w:t>to you by the learner?</w:t>
            </w:r>
            <w:r w:rsidRPr="006975B1">
              <w:rPr>
                <w:rFonts w:ascii="Arial" w:hAnsi="Arial" w:cs="Arial"/>
                <w:b/>
                <w:noProof/>
                <w:sz w:val="24"/>
                <w:szCs w:val="24"/>
                <w:lang w:eastAsia="en-GB"/>
              </w:rPr>
              <w:t xml:space="preserve"> </w:t>
            </w:r>
            <w:r>
              <w:rPr>
                <w:rFonts w:ascii="Arial" w:hAnsi="Arial" w:cs="Arial"/>
                <w:b/>
                <w:noProof/>
                <w:sz w:val="24"/>
                <w:szCs w:val="24"/>
                <w:lang w:eastAsia="en-GB"/>
              </w:rPr>
              <w:t xml:space="preserve">                </w:t>
            </w:r>
            <w:sdt>
              <w:sdtPr>
                <w:rPr>
                  <w:rFonts w:ascii="Arial" w:hAnsi="Arial" w:cs="Arial"/>
                  <w:b/>
                  <w:noProof/>
                  <w:lang w:eastAsia="en-GB"/>
                </w:rPr>
                <w:id w:val="-1154688003"/>
                <w14:checkbox>
                  <w14:checked w14:val="0"/>
                  <w14:checkedState w14:val="2612" w14:font="MS Gothic"/>
                  <w14:uncheckedState w14:val="2610" w14:font="MS Gothic"/>
                </w14:checkbox>
              </w:sdtPr>
              <w:sdtEndPr/>
              <w:sdtContent>
                <w:r w:rsidRPr="003022A1">
                  <w:rPr>
                    <w:rFonts w:ascii="Segoe UI Symbol" w:eastAsia="MS Gothic" w:hAnsi="Segoe UI Symbol" w:cs="Segoe UI Symbol"/>
                    <w:b/>
                    <w:noProof/>
                    <w:sz w:val="24"/>
                    <w:szCs w:val="24"/>
                    <w:lang w:eastAsia="en-GB"/>
                  </w:rPr>
                  <w:t>☐</w:t>
                </w:r>
              </w:sdtContent>
            </w:sdt>
          </w:p>
          <w:p w14:paraId="01356793" w14:textId="77777777" w:rsidR="007B26BF" w:rsidRDefault="007B26BF" w:rsidP="007B26BF">
            <w:pPr>
              <w:pStyle w:val="ListParagraph"/>
              <w:tabs>
                <w:tab w:val="left" w:pos="3719"/>
              </w:tabs>
              <w:rPr>
                <w:rFonts w:ascii="Arial" w:hAnsi="Arial" w:cs="Arial"/>
                <w:b/>
                <w:sz w:val="24"/>
                <w:szCs w:val="24"/>
              </w:rPr>
            </w:pPr>
          </w:p>
          <w:p w14:paraId="78D329FF" w14:textId="77777777" w:rsidR="007B26BF" w:rsidRDefault="007B26BF" w:rsidP="007B26BF">
            <w:pPr>
              <w:rPr>
                <w:rFonts w:ascii="Arial" w:hAnsi="Arial" w:cs="Arial"/>
                <w:b/>
                <w:noProof/>
                <w:sz w:val="24"/>
                <w:szCs w:val="24"/>
                <w:lang w:eastAsia="en-GB"/>
              </w:rPr>
            </w:pPr>
            <w:r w:rsidRPr="00901AF0">
              <w:rPr>
                <w:rFonts w:ascii="Arial" w:hAnsi="Arial" w:cs="Arial"/>
                <w:b/>
                <w:sz w:val="24"/>
                <w:szCs w:val="24"/>
              </w:rPr>
              <w:t>A disclosure or suspicions from a third part</w:t>
            </w:r>
            <w:r>
              <w:rPr>
                <w:rFonts w:ascii="Arial" w:hAnsi="Arial" w:cs="Arial"/>
                <w:b/>
                <w:sz w:val="24"/>
                <w:szCs w:val="24"/>
              </w:rPr>
              <w:t>y</w:t>
            </w:r>
            <w:r w:rsidRPr="00901AF0">
              <w:rPr>
                <w:rFonts w:ascii="Arial" w:hAnsi="Arial" w:cs="Arial"/>
                <w:b/>
                <w:sz w:val="24"/>
                <w:szCs w:val="24"/>
              </w:rPr>
              <w:t>?</w:t>
            </w:r>
            <w:r w:rsidRPr="006975B1">
              <w:rPr>
                <w:rFonts w:ascii="Arial" w:hAnsi="Arial" w:cs="Arial"/>
                <w:b/>
                <w:noProof/>
                <w:sz w:val="24"/>
                <w:szCs w:val="24"/>
                <w:lang w:eastAsia="en-GB"/>
              </w:rPr>
              <w:t xml:space="preserve"> </w:t>
            </w:r>
            <w:r>
              <w:rPr>
                <w:rFonts w:ascii="Arial" w:hAnsi="Arial" w:cs="Arial"/>
                <w:b/>
                <w:noProof/>
                <w:sz w:val="24"/>
                <w:szCs w:val="24"/>
                <w:lang w:eastAsia="en-GB"/>
              </w:rPr>
              <w:t xml:space="preserve">                                   </w:t>
            </w:r>
            <w:sdt>
              <w:sdtPr>
                <w:rPr>
                  <w:rFonts w:ascii="Arial" w:hAnsi="Arial" w:cs="Arial"/>
                  <w:b/>
                  <w:noProof/>
                  <w:lang w:eastAsia="en-GB"/>
                </w:rPr>
                <w:id w:val="-1250658867"/>
                <w14:checkbox>
                  <w14:checked w14:val="0"/>
                  <w14:checkedState w14:val="2612" w14:font="MS Gothic"/>
                  <w14:uncheckedState w14:val="2610" w14:font="MS Gothic"/>
                </w14:checkbox>
              </w:sdtPr>
              <w:sdtEndPr/>
              <w:sdtContent>
                <w:r>
                  <w:rPr>
                    <w:rFonts w:ascii="MS Gothic" w:eastAsia="MS Gothic" w:hAnsi="MS Gothic" w:cs="Arial" w:hint="eastAsia"/>
                    <w:b/>
                    <w:noProof/>
                    <w:sz w:val="24"/>
                    <w:szCs w:val="24"/>
                    <w:lang w:eastAsia="en-GB"/>
                  </w:rPr>
                  <w:t>☐</w:t>
                </w:r>
              </w:sdtContent>
            </w:sdt>
          </w:p>
          <w:p w14:paraId="57FF21AB" w14:textId="77777777" w:rsidR="007B26BF" w:rsidRDefault="007B26BF" w:rsidP="007B26BF">
            <w:pPr>
              <w:rPr>
                <w:rFonts w:ascii="Arial" w:hAnsi="Arial" w:cs="Arial"/>
                <w:b/>
                <w:sz w:val="24"/>
                <w:szCs w:val="24"/>
              </w:rPr>
            </w:pPr>
            <w:r>
              <w:rPr>
                <w:rFonts w:ascii="Arial" w:hAnsi="Arial" w:cs="Arial"/>
                <w:b/>
                <w:noProof/>
                <w:sz w:val="24"/>
                <w:szCs w:val="24"/>
                <w:lang w:eastAsia="en-GB"/>
              </w:rPr>
              <w:lastRenderedPageBreak/>
              <w:t xml:space="preserve">                                      </w:t>
            </w:r>
          </w:p>
          <w:p w14:paraId="71BB9048" w14:textId="77777777" w:rsidR="007B26BF" w:rsidRPr="00901AF0" w:rsidRDefault="007B26BF" w:rsidP="007B26BF">
            <w:pPr>
              <w:rPr>
                <w:rFonts w:ascii="Arial" w:hAnsi="Arial" w:cs="Arial"/>
                <w:b/>
                <w:sz w:val="24"/>
                <w:szCs w:val="24"/>
              </w:rPr>
            </w:pPr>
            <w:r w:rsidRPr="00901AF0">
              <w:rPr>
                <w:rFonts w:ascii="Arial" w:hAnsi="Arial" w:cs="Arial"/>
                <w:b/>
                <w:sz w:val="24"/>
                <w:szCs w:val="24"/>
              </w:rPr>
              <w:t>Your suspicions or concerns?</w:t>
            </w:r>
            <w:r>
              <w:rPr>
                <w:rFonts w:ascii="Arial" w:hAnsi="Arial" w:cs="Arial"/>
                <w:b/>
                <w:sz w:val="24"/>
                <w:szCs w:val="24"/>
              </w:rPr>
              <w:t xml:space="preserve">   </w:t>
            </w:r>
            <w:sdt>
              <w:sdtPr>
                <w:rPr>
                  <w:rFonts w:ascii="Arial" w:hAnsi="Arial" w:cs="Arial"/>
                  <w:b/>
                </w:rPr>
                <w:id w:val="380290324"/>
                <w14:checkbox>
                  <w14:checked w14:val="0"/>
                  <w14:checkedState w14:val="2612" w14:font="MS Gothic"/>
                  <w14:uncheckedState w14:val="2610" w14:font="MS Gothic"/>
                </w14:checkbox>
              </w:sdtPr>
              <w:sdtEndPr/>
              <w:sdtContent>
                <w:r w:rsidRPr="003022A1">
                  <w:rPr>
                    <w:rFonts w:ascii="MS Gothic" w:eastAsia="MS Gothic" w:hAnsi="MS Gothic" w:cs="Arial" w:hint="eastAsia"/>
                    <w:b/>
                    <w:sz w:val="24"/>
                    <w:szCs w:val="24"/>
                  </w:rPr>
                  <w:t>☐</w:t>
                </w:r>
              </w:sdtContent>
            </w:sdt>
          </w:p>
          <w:p w14:paraId="439B2154" w14:textId="77777777" w:rsidR="007B26BF" w:rsidRPr="00901AF0" w:rsidRDefault="007B26BF" w:rsidP="007B26BF">
            <w:pPr>
              <w:pStyle w:val="ListParagraph"/>
              <w:rPr>
                <w:rFonts w:ascii="Arial" w:hAnsi="Arial" w:cs="Arial"/>
                <w:b/>
                <w:sz w:val="24"/>
                <w:szCs w:val="24"/>
              </w:rPr>
            </w:pPr>
          </w:p>
        </w:tc>
      </w:tr>
      <w:tr w:rsidR="007B26BF" w14:paraId="6F001A58" w14:textId="77777777" w:rsidTr="007B26BF">
        <w:tc>
          <w:tcPr>
            <w:tcW w:w="5836" w:type="dxa"/>
            <w:gridSpan w:val="3"/>
            <w:shd w:val="clear" w:color="auto" w:fill="D9D9D9" w:themeFill="background1" w:themeFillShade="D9"/>
          </w:tcPr>
          <w:p w14:paraId="734AA2F0" w14:textId="77777777" w:rsidR="007B26BF" w:rsidRPr="00901AF0" w:rsidRDefault="007B26BF" w:rsidP="007B26BF">
            <w:pPr>
              <w:rPr>
                <w:rFonts w:ascii="Arial" w:hAnsi="Arial" w:cs="Arial"/>
                <w:b/>
                <w:sz w:val="24"/>
                <w:szCs w:val="24"/>
              </w:rPr>
            </w:pPr>
            <w:r w:rsidRPr="00901AF0">
              <w:rPr>
                <w:rFonts w:ascii="Arial" w:hAnsi="Arial" w:cs="Arial"/>
                <w:b/>
                <w:sz w:val="24"/>
                <w:szCs w:val="24"/>
              </w:rPr>
              <w:lastRenderedPageBreak/>
              <w:t>Date and time of disclosure:</w:t>
            </w:r>
          </w:p>
          <w:p w14:paraId="1159C242" w14:textId="77777777" w:rsidR="007B26BF" w:rsidRPr="00901AF0" w:rsidRDefault="007B26BF" w:rsidP="007B26BF">
            <w:pPr>
              <w:rPr>
                <w:rFonts w:ascii="Arial" w:hAnsi="Arial" w:cs="Arial"/>
                <w:b/>
                <w:sz w:val="24"/>
                <w:szCs w:val="24"/>
              </w:rPr>
            </w:pPr>
          </w:p>
        </w:tc>
        <w:tc>
          <w:tcPr>
            <w:tcW w:w="5222" w:type="dxa"/>
            <w:gridSpan w:val="3"/>
          </w:tcPr>
          <w:p w14:paraId="3B7E1533" w14:textId="77777777" w:rsidR="007B26BF" w:rsidRDefault="007B26BF" w:rsidP="007B26BF">
            <w:pPr>
              <w:rPr>
                <w:rFonts w:ascii="Arial" w:hAnsi="Arial" w:cs="Arial"/>
                <w:sz w:val="24"/>
                <w:szCs w:val="24"/>
              </w:rPr>
            </w:pPr>
          </w:p>
        </w:tc>
      </w:tr>
      <w:tr w:rsidR="007B26BF" w14:paraId="68FDA88D" w14:textId="77777777" w:rsidTr="007B26BF">
        <w:tc>
          <w:tcPr>
            <w:tcW w:w="5836" w:type="dxa"/>
            <w:gridSpan w:val="3"/>
            <w:shd w:val="clear" w:color="auto" w:fill="D9D9D9" w:themeFill="background1" w:themeFillShade="D9"/>
          </w:tcPr>
          <w:p w14:paraId="71FF937B" w14:textId="77777777" w:rsidR="007B26BF" w:rsidRPr="00901AF0" w:rsidRDefault="007B26BF" w:rsidP="007B26BF">
            <w:pPr>
              <w:rPr>
                <w:rFonts w:ascii="Arial" w:hAnsi="Arial" w:cs="Arial"/>
                <w:b/>
                <w:sz w:val="24"/>
                <w:szCs w:val="24"/>
              </w:rPr>
            </w:pPr>
            <w:r w:rsidRPr="00901AF0">
              <w:rPr>
                <w:rFonts w:ascii="Arial" w:hAnsi="Arial" w:cs="Arial"/>
                <w:b/>
                <w:sz w:val="24"/>
                <w:szCs w:val="24"/>
              </w:rPr>
              <w:t>Date and time of incident:</w:t>
            </w:r>
          </w:p>
          <w:p w14:paraId="74C9DD13" w14:textId="77777777" w:rsidR="007B26BF" w:rsidRPr="00901AF0" w:rsidRDefault="007B26BF" w:rsidP="007B26BF">
            <w:pPr>
              <w:rPr>
                <w:rFonts w:ascii="Arial" w:hAnsi="Arial" w:cs="Arial"/>
                <w:b/>
                <w:sz w:val="24"/>
                <w:szCs w:val="24"/>
              </w:rPr>
            </w:pPr>
          </w:p>
        </w:tc>
        <w:tc>
          <w:tcPr>
            <w:tcW w:w="5222" w:type="dxa"/>
            <w:gridSpan w:val="3"/>
          </w:tcPr>
          <w:p w14:paraId="7F332ACB" w14:textId="77777777" w:rsidR="007B26BF" w:rsidRDefault="007B26BF" w:rsidP="007B26BF">
            <w:pPr>
              <w:tabs>
                <w:tab w:val="left" w:pos="3696"/>
              </w:tabs>
              <w:rPr>
                <w:rFonts w:ascii="Arial" w:hAnsi="Arial" w:cs="Arial"/>
                <w:sz w:val="24"/>
                <w:szCs w:val="24"/>
              </w:rPr>
            </w:pPr>
          </w:p>
        </w:tc>
      </w:tr>
      <w:tr w:rsidR="007B26BF" w14:paraId="572054A3" w14:textId="77777777" w:rsidTr="007B26BF">
        <w:tc>
          <w:tcPr>
            <w:tcW w:w="5836" w:type="dxa"/>
            <w:gridSpan w:val="3"/>
            <w:shd w:val="clear" w:color="auto" w:fill="D9D9D9" w:themeFill="background1" w:themeFillShade="D9"/>
          </w:tcPr>
          <w:p w14:paraId="66381E55" w14:textId="77777777" w:rsidR="007B26BF" w:rsidRPr="00901AF0" w:rsidRDefault="007B26BF" w:rsidP="007B26BF">
            <w:pPr>
              <w:rPr>
                <w:rFonts w:ascii="Arial" w:hAnsi="Arial" w:cs="Arial"/>
                <w:b/>
                <w:sz w:val="24"/>
                <w:szCs w:val="24"/>
              </w:rPr>
            </w:pPr>
            <w:r>
              <w:rPr>
                <w:rFonts w:ascii="Arial" w:hAnsi="Arial" w:cs="Arial"/>
                <w:b/>
                <w:sz w:val="24"/>
                <w:szCs w:val="24"/>
              </w:rPr>
              <w:t>Are there any previous reports?</w:t>
            </w:r>
          </w:p>
        </w:tc>
        <w:tc>
          <w:tcPr>
            <w:tcW w:w="5222" w:type="dxa"/>
            <w:gridSpan w:val="3"/>
          </w:tcPr>
          <w:p w14:paraId="11F09F6A" w14:textId="77777777" w:rsidR="007B26BF" w:rsidRPr="004C785E" w:rsidRDefault="007B26BF" w:rsidP="007B26BF">
            <w:pPr>
              <w:rPr>
                <w:rFonts w:ascii="Arial" w:hAnsi="Arial" w:cs="Arial"/>
                <w:b/>
                <w:color w:val="FF0000"/>
                <w:sz w:val="24"/>
                <w:szCs w:val="24"/>
              </w:rPr>
            </w:pPr>
            <w:r>
              <w:rPr>
                <w:rFonts w:ascii="Arial" w:hAnsi="Arial" w:cs="Arial"/>
                <w:sz w:val="24"/>
                <w:szCs w:val="24"/>
              </w:rPr>
              <w:t xml:space="preserve">                                              </w:t>
            </w:r>
          </w:p>
        </w:tc>
      </w:tr>
      <w:tr w:rsidR="007B26BF" w14:paraId="37BDACC3" w14:textId="77777777" w:rsidTr="007B26BF">
        <w:tc>
          <w:tcPr>
            <w:tcW w:w="5836" w:type="dxa"/>
            <w:gridSpan w:val="3"/>
            <w:shd w:val="clear" w:color="auto" w:fill="D9D9D9" w:themeFill="background1" w:themeFillShade="D9"/>
          </w:tcPr>
          <w:p w14:paraId="0E5BD4B9" w14:textId="77777777" w:rsidR="007B26BF" w:rsidRPr="004C785E" w:rsidRDefault="007B26BF" w:rsidP="007B26BF">
            <w:pPr>
              <w:rPr>
                <w:rFonts w:ascii="Arial" w:hAnsi="Arial" w:cs="Arial"/>
                <w:sz w:val="24"/>
                <w:szCs w:val="24"/>
              </w:rPr>
            </w:pPr>
            <w:r>
              <w:rPr>
                <w:rFonts w:ascii="Arial" w:hAnsi="Arial" w:cs="Arial"/>
                <w:b/>
                <w:sz w:val="24"/>
                <w:szCs w:val="24"/>
              </w:rPr>
              <w:t xml:space="preserve">Date(s) of any previous reports </w:t>
            </w:r>
            <w:r w:rsidRPr="003022A1">
              <w:rPr>
                <w:rFonts w:ascii="Arial" w:hAnsi="Arial" w:cs="Arial"/>
                <w:sz w:val="16"/>
                <w:szCs w:val="16"/>
              </w:rPr>
              <w:t>(if applicable)</w:t>
            </w:r>
          </w:p>
        </w:tc>
        <w:tc>
          <w:tcPr>
            <w:tcW w:w="5222" w:type="dxa"/>
            <w:gridSpan w:val="3"/>
          </w:tcPr>
          <w:p w14:paraId="73FC7912" w14:textId="77777777" w:rsidR="007B26BF" w:rsidRDefault="007B26BF" w:rsidP="007B26BF">
            <w:pPr>
              <w:rPr>
                <w:rFonts w:ascii="Arial" w:hAnsi="Arial" w:cs="Arial"/>
                <w:sz w:val="24"/>
                <w:szCs w:val="24"/>
              </w:rPr>
            </w:pPr>
          </w:p>
        </w:tc>
      </w:tr>
      <w:tr w:rsidR="007B26BF" w14:paraId="7B0DC3AD" w14:textId="77777777" w:rsidTr="007B26BF">
        <w:tc>
          <w:tcPr>
            <w:tcW w:w="5836" w:type="dxa"/>
            <w:gridSpan w:val="3"/>
            <w:shd w:val="clear" w:color="auto" w:fill="D9D9D9" w:themeFill="background1" w:themeFillShade="D9"/>
          </w:tcPr>
          <w:p w14:paraId="02998D2F" w14:textId="77777777" w:rsidR="007B26BF" w:rsidRDefault="007B26BF" w:rsidP="007B26BF">
            <w:pPr>
              <w:rPr>
                <w:rFonts w:ascii="Arial" w:hAnsi="Arial" w:cs="Arial"/>
                <w:b/>
                <w:sz w:val="24"/>
                <w:szCs w:val="24"/>
              </w:rPr>
            </w:pPr>
            <w:r w:rsidRPr="00901AF0">
              <w:rPr>
                <w:rFonts w:ascii="Arial" w:hAnsi="Arial" w:cs="Arial"/>
                <w:b/>
                <w:sz w:val="24"/>
                <w:szCs w:val="24"/>
              </w:rPr>
              <w:t xml:space="preserve">Is there a Risk Assessment in place for any learners </w:t>
            </w:r>
            <w:r>
              <w:rPr>
                <w:rFonts w:ascii="Arial" w:hAnsi="Arial" w:cs="Arial"/>
                <w:b/>
                <w:sz w:val="24"/>
                <w:szCs w:val="24"/>
              </w:rPr>
              <w:t>involved in the disclosure?</w:t>
            </w:r>
            <w:r>
              <w:rPr>
                <w:rFonts w:ascii="Arial" w:hAnsi="Arial" w:cs="Arial"/>
                <w:sz w:val="24"/>
                <w:szCs w:val="24"/>
              </w:rPr>
              <w:t xml:space="preserve">                                                                           </w:t>
            </w:r>
            <w:r>
              <w:rPr>
                <w:rFonts w:ascii="Arial" w:hAnsi="Arial" w:cs="Arial"/>
                <w:b/>
                <w:color w:val="FF0000"/>
                <w:sz w:val="24"/>
                <w:szCs w:val="24"/>
              </w:rPr>
              <w:t xml:space="preserve"> </w:t>
            </w:r>
          </w:p>
        </w:tc>
        <w:sdt>
          <w:sdtPr>
            <w:rPr>
              <w:rFonts w:ascii="Arial" w:hAnsi="Arial" w:cs="Arial"/>
            </w:rPr>
            <w:id w:val="941501422"/>
            <w14:checkbox>
              <w14:checked w14:val="0"/>
              <w14:checkedState w14:val="2612" w14:font="MS Gothic"/>
              <w14:uncheckedState w14:val="2610" w14:font="MS Gothic"/>
            </w14:checkbox>
          </w:sdtPr>
          <w:sdtEndPr/>
          <w:sdtContent>
            <w:tc>
              <w:tcPr>
                <w:tcW w:w="5222" w:type="dxa"/>
                <w:gridSpan w:val="3"/>
              </w:tcPr>
              <w:p w14:paraId="57C9FD78" w14:textId="77777777" w:rsidR="007B26BF" w:rsidRDefault="007B26BF" w:rsidP="007B26BF">
                <w:pPr>
                  <w:rPr>
                    <w:rFonts w:ascii="Arial" w:hAnsi="Arial" w:cs="Arial"/>
                    <w:sz w:val="24"/>
                    <w:szCs w:val="24"/>
                  </w:rPr>
                </w:pPr>
                <w:r>
                  <w:rPr>
                    <w:rFonts w:ascii="MS Gothic" w:eastAsia="MS Gothic" w:hAnsi="MS Gothic" w:cs="Arial" w:hint="eastAsia"/>
                    <w:sz w:val="24"/>
                    <w:szCs w:val="24"/>
                  </w:rPr>
                  <w:t>☐</w:t>
                </w:r>
              </w:p>
            </w:tc>
          </w:sdtContent>
        </w:sdt>
      </w:tr>
      <w:tr w:rsidR="007B26BF" w14:paraId="3E50EC4A" w14:textId="77777777" w:rsidTr="007B26BF">
        <w:tc>
          <w:tcPr>
            <w:tcW w:w="5836" w:type="dxa"/>
            <w:gridSpan w:val="3"/>
            <w:shd w:val="clear" w:color="auto" w:fill="D9D9D9" w:themeFill="background1" w:themeFillShade="D9"/>
          </w:tcPr>
          <w:p w14:paraId="5A18C7F2" w14:textId="77777777" w:rsidR="007B26BF" w:rsidRDefault="007B26BF" w:rsidP="007B26BF">
            <w:pPr>
              <w:rPr>
                <w:rFonts w:ascii="Arial" w:hAnsi="Arial" w:cs="Arial"/>
                <w:b/>
                <w:sz w:val="24"/>
                <w:szCs w:val="24"/>
              </w:rPr>
            </w:pPr>
            <w:r>
              <w:rPr>
                <w:rFonts w:ascii="Arial" w:hAnsi="Arial" w:cs="Arial"/>
                <w:b/>
                <w:sz w:val="24"/>
                <w:szCs w:val="24"/>
              </w:rPr>
              <w:t>What is the risk?</w:t>
            </w:r>
          </w:p>
          <w:p w14:paraId="03BB71C0" w14:textId="77777777" w:rsidR="007B26BF" w:rsidRPr="00901AF0" w:rsidRDefault="007B26BF" w:rsidP="007B26BF">
            <w:pPr>
              <w:rPr>
                <w:rFonts w:ascii="Arial" w:hAnsi="Arial" w:cs="Arial"/>
                <w:b/>
                <w:sz w:val="24"/>
                <w:szCs w:val="24"/>
              </w:rPr>
            </w:pPr>
          </w:p>
        </w:tc>
        <w:tc>
          <w:tcPr>
            <w:tcW w:w="5222" w:type="dxa"/>
            <w:gridSpan w:val="3"/>
          </w:tcPr>
          <w:p w14:paraId="49077644" w14:textId="77777777" w:rsidR="007B26BF" w:rsidRDefault="007B26BF" w:rsidP="007B26BF">
            <w:pPr>
              <w:rPr>
                <w:rFonts w:ascii="Arial" w:hAnsi="Arial" w:cs="Arial"/>
                <w:sz w:val="24"/>
                <w:szCs w:val="24"/>
              </w:rPr>
            </w:pPr>
          </w:p>
        </w:tc>
      </w:tr>
      <w:tr w:rsidR="007B26BF" w14:paraId="16E70875" w14:textId="77777777" w:rsidTr="007B26BF">
        <w:tc>
          <w:tcPr>
            <w:tcW w:w="5836" w:type="dxa"/>
            <w:gridSpan w:val="3"/>
            <w:shd w:val="clear" w:color="auto" w:fill="D9D9D9" w:themeFill="background1" w:themeFillShade="D9"/>
          </w:tcPr>
          <w:p w14:paraId="4185A7B4" w14:textId="77777777" w:rsidR="007B26BF" w:rsidRPr="00901AF0" w:rsidRDefault="007B26BF" w:rsidP="007B26BF">
            <w:pPr>
              <w:rPr>
                <w:rFonts w:ascii="Arial" w:hAnsi="Arial" w:cs="Arial"/>
                <w:b/>
                <w:sz w:val="24"/>
                <w:szCs w:val="24"/>
              </w:rPr>
            </w:pPr>
            <w:r w:rsidRPr="00901AF0">
              <w:rPr>
                <w:rFonts w:ascii="Arial" w:hAnsi="Arial" w:cs="Arial"/>
                <w:b/>
                <w:sz w:val="24"/>
                <w:szCs w:val="24"/>
              </w:rPr>
              <w:t>Name of learner</w:t>
            </w:r>
            <w:r w:rsidRPr="003022A1">
              <w:rPr>
                <w:rFonts w:ascii="Arial" w:hAnsi="Arial" w:cs="Arial"/>
                <w:b/>
                <w:sz w:val="16"/>
                <w:szCs w:val="16"/>
              </w:rPr>
              <w:t xml:space="preserve"> (if different to report name):</w:t>
            </w:r>
          </w:p>
        </w:tc>
        <w:tc>
          <w:tcPr>
            <w:tcW w:w="5222" w:type="dxa"/>
            <w:gridSpan w:val="3"/>
          </w:tcPr>
          <w:p w14:paraId="3F7F6F8B" w14:textId="77777777" w:rsidR="007B26BF" w:rsidRDefault="007B26BF" w:rsidP="007B26BF">
            <w:pPr>
              <w:rPr>
                <w:rFonts w:ascii="Arial" w:hAnsi="Arial" w:cs="Arial"/>
                <w:sz w:val="24"/>
                <w:szCs w:val="24"/>
              </w:rPr>
            </w:pPr>
          </w:p>
        </w:tc>
      </w:tr>
      <w:tr w:rsidR="007B26BF" w14:paraId="1FE5EC0A" w14:textId="77777777" w:rsidTr="007B26BF">
        <w:tc>
          <w:tcPr>
            <w:tcW w:w="5836" w:type="dxa"/>
            <w:gridSpan w:val="3"/>
            <w:shd w:val="clear" w:color="auto" w:fill="D9D9D9" w:themeFill="background1" w:themeFillShade="D9"/>
          </w:tcPr>
          <w:p w14:paraId="383C25A1" w14:textId="77777777" w:rsidR="007B26BF" w:rsidRPr="00901AF0" w:rsidRDefault="007B26BF" w:rsidP="007B26BF">
            <w:pPr>
              <w:rPr>
                <w:rFonts w:ascii="Arial" w:hAnsi="Arial" w:cs="Arial"/>
                <w:b/>
                <w:sz w:val="24"/>
                <w:szCs w:val="24"/>
              </w:rPr>
            </w:pPr>
            <w:r w:rsidRPr="00901AF0">
              <w:rPr>
                <w:rFonts w:ascii="Arial" w:hAnsi="Arial" w:cs="Arial"/>
                <w:b/>
                <w:sz w:val="24"/>
                <w:szCs w:val="24"/>
              </w:rPr>
              <w:t>Date of risk assessment:</w:t>
            </w:r>
          </w:p>
        </w:tc>
        <w:tc>
          <w:tcPr>
            <w:tcW w:w="5222" w:type="dxa"/>
            <w:gridSpan w:val="3"/>
          </w:tcPr>
          <w:p w14:paraId="767C6302" w14:textId="77777777" w:rsidR="007B26BF" w:rsidRDefault="007B26BF" w:rsidP="007B26BF">
            <w:pPr>
              <w:rPr>
                <w:rFonts w:ascii="Arial" w:hAnsi="Arial" w:cs="Arial"/>
                <w:sz w:val="24"/>
                <w:szCs w:val="24"/>
              </w:rPr>
            </w:pPr>
          </w:p>
          <w:p w14:paraId="1CEF358C" w14:textId="77777777" w:rsidR="007B26BF" w:rsidRDefault="007B26BF" w:rsidP="007B26BF">
            <w:pPr>
              <w:rPr>
                <w:rFonts w:ascii="Arial" w:hAnsi="Arial" w:cs="Arial"/>
                <w:sz w:val="24"/>
                <w:szCs w:val="24"/>
              </w:rPr>
            </w:pPr>
          </w:p>
        </w:tc>
      </w:tr>
      <w:tr w:rsidR="007B26BF" w14:paraId="11233E09" w14:textId="77777777" w:rsidTr="007B26BF">
        <w:tc>
          <w:tcPr>
            <w:tcW w:w="4680" w:type="dxa"/>
            <w:gridSpan w:val="2"/>
            <w:shd w:val="clear" w:color="auto" w:fill="D9D9D9" w:themeFill="background1" w:themeFillShade="D9"/>
          </w:tcPr>
          <w:p w14:paraId="529D0D9B" w14:textId="77777777" w:rsidR="007B26BF" w:rsidRDefault="007B26BF" w:rsidP="007B26BF">
            <w:pPr>
              <w:spacing w:after="200" w:line="276" w:lineRule="auto"/>
              <w:rPr>
                <w:rFonts w:ascii="Arial" w:hAnsi="Arial" w:cs="Arial"/>
                <w:b/>
                <w:sz w:val="24"/>
                <w:szCs w:val="24"/>
              </w:rPr>
            </w:pPr>
            <w:r w:rsidRPr="00BA0837">
              <w:rPr>
                <w:rFonts w:ascii="Arial" w:hAnsi="Arial" w:cs="Arial"/>
                <w:b/>
                <w:sz w:val="24"/>
                <w:szCs w:val="24"/>
              </w:rPr>
              <w:t>Risk status:</w:t>
            </w:r>
            <w:r>
              <w:rPr>
                <w:rFonts w:ascii="Arial" w:hAnsi="Arial" w:cs="Arial"/>
                <w:b/>
                <w:sz w:val="24"/>
                <w:szCs w:val="24"/>
              </w:rPr>
              <w:t xml:space="preserve"> </w:t>
            </w:r>
            <w:r w:rsidRPr="003022A1">
              <w:rPr>
                <w:rFonts w:ascii="Arial" w:hAnsi="Arial" w:cs="Arial"/>
                <w:i/>
                <w:sz w:val="16"/>
                <w:szCs w:val="16"/>
              </w:rPr>
              <w:t>(please tick as appropriate)</w:t>
            </w:r>
          </w:p>
        </w:tc>
        <w:tc>
          <w:tcPr>
            <w:tcW w:w="6378" w:type="dxa"/>
            <w:gridSpan w:val="4"/>
          </w:tcPr>
          <w:p w14:paraId="6E1FC235" w14:textId="77777777" w:rsidR="007B26BF" w:rsidRPr="00AF6138" w:rsidRDefault="007B26BF" w:rsidP="007B26BF">
            <w:pPr>
              <w:tabs>
                <w:tab w:val="left" w:pos="4845"/>
              </w:tabs>
              <w:rPr>
                <w:rFonts w:ascii="Arial" w:hAnsi="Arial" w:cs="Arial"/>
                <w:sz w:val="24"/>
                <w:szCs w:val="24"/>
              </w:rPr>
            </w:pPr>
            <w:r w:rsidRPr="00AF6138">
              <w:rPr>
                <w:rFonts w:ascii="Arial" w:hAnsi="Arial" w:cs="Arial"/>
                <w:sz w:val="24"/>
                <w:szCs w:val="24"/>
              </w:rPr>
              <w:t>Pregnant</w:t>
            </w:r>
            <w:r>
              <w:rPr>
                <w:rFonts w:ascii="Arial" w:hAnsi="Arial" w:cs="Arial"/>
                <w:sz w:val="24"/>
                <w:szCs w:val="24"/>
              </w:rPr>
              <w:t xml:space="preserve">                                                        </w:t>
            </w:r>
            <w:sdt>
              <w:sdtPr>
                <w:rPr>
                  <w:rFonts w:ascii="Arial" w:hAnsi="Arial" w:cs="Arial"/>
                </w:rPr>
                <w:id w:val="-170139134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536A4F5B" w14:textId="77777777" w:rsidR="007B26BF" w:rsidRPr="00AF6138" w:rsidRDefault="007B26BF" w:rsidP="007B26BF">
            <w:pPr>
              <w:rPr>
                <w:rFonts w:ascii="Arial" w:hAnsi="Arial" w:cs="Arial"/>
                <w:sz w:val="24"/>
                <w:szCs w:val="24"/>
              </w:rPr>
            </w:pPr>
            <w:r w:rsidRPr="00AF6138">
              <w:rPr>
                <w:rFonts w:ascii="Arial" w:hAnsi="Arial" w:cs="Arial"/>
                <w:sz w:val="24"/>
                <w:szCs w:val="24"/>
              </w:rPr>
              <w:t>Has responsibility for children</w:t>
            </w:r>
            <w:r>
              <w:rPr>
                <w:rFonts w:ascii="Arial" w:hAnsi="Arial" w:cs="Arial"/>
                <w:sz w:val="24"/>
                <w:szCs w:val="24"/>
              </w:rPr>
              <w:t xml:space="preserve">                      </w:t>
            </w:r>
            <w:r>
              <w:rPr>
                <w:rFonts w:ascii="Arial" w:hAnsi="Arial" w:cs="Arial" w:hint="eastAsia"/>
                <w:sz w:val="24"/>
                <w:szCs w:val="24"/>
              </w:rPr>
              <w:t xml:space="preserve"> </w:t>
            </w:r>
            <w:r>
              <w:rPr>
                <w:rFonts w:ascii="Arial" w:hAnsi="Arial" w:cs="Arial"/>
                <w:sz w:val="24"/>
                <w:szCs w:val="24"/>
              </w:rPr>
              <w:t xml:space="preserve"> </w:t>
            </w:r>
            <w:sdt>
              <w:sdtPr>
                <w:rPr>
                  <w:rFonts w:ascii="Arial" w:hAnsi="Arial" w:cs="Arial"/>
                </w:rPr>
                <w:id w:val="11207232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07349AD" w14:textId="77777777" w:rsidR="007B26BF" w:rsidRPr="00AF6138" w:rsidRDefault="007B26BF" w:rsidP="007B26BF">
            <w:pPr>
              <w:rPr>
                <w:rFonts w:ascii="Arial" w:hAnsi="Arial" w:cs="Arial"/>
                <w:sz w:val="24"/>
                <w:szCs w:val="24"/>
              </w:rPr>
            </w:pPr>
            <w:r w:rsidRPr="00AF6138">
              <w:rPr>
                <w:rFonts w:ascii="Arial" w:hAnsi="Arial" w:cs="Arial"/>
                <w:sz w:val="24"/>
                <w:szCs w:val="24"/>
              </w:rPr>
              <w:t>Current or recent suicide attempts</w:t>
            </w:r>
            <w:r>
              <w:rPr>
                <w:rFonts w:ascii="Arial" w:hAnsi="Arial" w:cs="Arial"/>
                <w:sz w:val="24"/>
                <w:szCs w:val="24"/>
              </w:rPr>
              <w:t xml:space="preserve">                 </w:t>
            </w:r>
            <w:sdt>
              <w:sdtPr>
                <w:rPr>
                  <w:rFonts w:ascii="Arial" w:hAnsi="Arial" w:cs="Arial"/>
                </w:rPr>
                <w:id w:val="33496817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51DE2FBD" w14:textId="77777777" w:rsidR="007B26BF" w:rsidRPr="00AF6138" w:rsidRDefault="007B26BF" w:rsidP="007B26BF">
            <w:pPr>
              <w:tabs>
                <w:tab w:val="left" w:pos="4830"/>
              </w:tabs>
              <w:rPr>
                <w:rFonts w:ascii="Arial" w:hAnsi="Arial" w:cs="Arial"/>
                <w:sz w:val="24"/>
                <w:szCs w:val="24"/>
              </w:rPr>
            </w:pPr>
            <w:r>
              <w:rPr>
                <w:rFonts w:ascii="Arial" w:hAnsi="Arial" w:cs="Arial"/>
                <w:sz w:val="24"/>
                <w:szCs w:val="24"/>
              </w:rPr>
              <w:t xml:space="preserve">History of self-harm/self-injury                       </w:t>
            </w:r>
            <w:sdt>
              <w:sdtPr>
                <w:rPr>
                  <w:rFonts w:ascii="Arial" w:hAnsi="Arial" w:cs="Arial"/>
                </w:rPr>
                <w:id w:val="-1814090654"/>
                <w14:checkbox>
                  <w14:checked w14:val="0"/>
                  <w14:checkedState w14:val="2612" w14:font="MS Gothic"/>
                  <w14:uncheckedState w14:val="2610" w14:font="MS Gothic"/>
                </w14:checkbox>
              </w:sdtPr>
              <w:sdtEndPr/>
              <w:sdtContent>
                <w:r w:rsidRPr="003022A1">
                  <w:rPr>
                    <w:rFonts w:ascii="MS Gothic" w:eastAsia="MS Gothic" w:hAnsi="MS Gothic" w:cs="Arial" w:hint="eastAsia"/>
                    <w:sz w:val="24"/>
                    <w:szCs w:val="24"/>
                  </w:rPr>
                  <w:t>☐</w:t>
                </w:r>
              </w:sdtContent>
            </w:sdt>
          </w:p>
          <w:p w14:paraId="53DA40D9" w14:textId="77777777" w:rsidR="007B26BF" w:rsidRPr="00AF6138" w:rsidRDefault="007B26BF" w:rsidP="007B26BF">
            <w:pPr>
              <w:rPr>
                <w:rFonts w:ascii="Arial" w:hAnsi="Arial" w:cs="Arial"/>
                <w:sz w:val="24"/>
                <w:szCs w:val="24"/>
              </w:rPr>
            </w:pPr>
            <w:r w:rsidRPr="00AF6138">
              <w:rPr>
                <w:rFonts w:ascii="Arial" w:hAnsi="Arial" w:cs="Arial"/>
                <w:sz w:val="24"/>
                <w:szCs w:val="24"/>
              </w:rPr>
              <w:t>Self-neglect</w:t>
            </w:r>
            <w:r>
              <w:rPr>
                <w:rFonts w:ascii="Arial" w:hAnsi="Arial" w:cs="Arial"/>
                <w:sz w:val="24"/>
                <w:szCs w:val="24"/>
              </w:rPr>
              <w:t xml:space="preserve">                                                    </w:t>
            </w:r>
            <w:sdt>
              <w:sdtPr>
                <w:rPr>
                  <w:rFonts w:ascii="Arial" w:hAnsi="Arial" w:cs="Arial"/>
                </w:rPr>
                <w:id w:val="208086401"/>
                <w14:checkbox>
                  <w14:checked w14:val="0"/>
                  <w14:checkedState w14:val="2612" w14:font="MS Gothic"/>
                  <w14:uncheckedState w14:val="2610" w14:font="MS Gothic"/>
                </w14:checkbox>
              </w:sdtPr>
              <w:sdtEndPr/>
              <w:sdtContent>
                <w:r w:rsidRPr="003022A1">
                  <w:rPr>
                    <w:rFonts w:ascii="MS Gothic" w:eastAsia="MS Gothic" w:hAnsi="MS Gothic" w:cs="Arial" w:hint="eastAsia"/>
                    <w:sz w:val="24"/>
                    <w:szCs w:val="24"/>
                  </w:rPr>
                  <w:t>☐</w:t>
                </w:r>
              </w:sdtContent>
            </w:sdt>
          </w:p>
          <w:p w14:paraId="76F6A0D7" w14:textId="77777777" w:rsidR="007B26BF" w:rsidRPr="00AF6138" w:rsidRDefault="007B26BF" w:rsidP="007B26BF">
            <w:pPr>
              <w:rPr>
                <w:rFonts w:ascii="Arial" w:hAnsi="Arial" w:cs="Arial"/>
                <w:sz w:val="24"/>
                <w:szCs w:val="24"/>
              </w:rPr>
            </w:pPr>
            <w:r w:rsidRPr="00AF6138">
              <w:rPr>
                <w:rFonts w:ascii="Arial" w:hAnsi="Arial" w:cs="Arial"/>
                <w:sz w:val="24"/>
                <w:szCs w:val="24"/>
              </w:rPr>
              <w:t>Threats or violence to others</w:t>
            </w:r>
            <w:r>
              <w:rPr>
                <w:rFonts w:ascii="Arial" w:hAnsi="Arial" w:cs="Arial"/>
                <w:sz w:val="24"/>
                <w:szCs w:val="24"/>
              </w:rPr>
              <w:t xml:space="preserve">                         </w:t>
            </w:r>
            <w:sdt>
              <w:sdtPr>
                <w:rPr>
                  <w:rFonts w:ascii="Arial" w:hAnsi="Arial" w:cs="Arial"/>
                </w:rPr>
                <w:id w:val="255336516"/>
                <w14:checkbox>
                  <w14:checked w14:val="0"/>
                  <w14:checkedState w14:val="2612" w14:font="MS Gothic"/>
                  <w14:uncheckedState w14:val="2610" w14:font="MS Gothic"/>
                </w14:checkbox>
              </w:sdtPr>
              <w:sdtEndPr/>
              <w:sdtContent>
                <w:r w:rsidRPr="003022A1">
                  <w:rPr>
                    <w:rFonts w:ascii="Segoe UI Symbol" w:eastAsia="MS Gothic" w:hAnsi="Segoe UI Symbol" w:cs="Segoe UI Symbol"/>
                    <w:sz w:val="24"/>
                    <w:szCs w:val="24"/>
                  </w:rPr>
                  <w:t>☐</w:t>
                </w:r>
              </w:sdtContent>
            </w:sdt>
          </w:p>
          <w:p w14:paraId="6E855A67" w14:textId="77777777" w:rsidR="007B26BF" w:rsidRPr="00AF6138" w:rsidRDefault="007B26BF" w:rsidP="007B26BF">
            <w:pPr>
              <w:rPr>
                <w:rFonts w:ascii="Arial" w:hAnsi="Arial" w:cs="Arial"/>
                <w:sz w:val="24"/>
                <w:szCs w:val="24"/>
              </w:rPr>
            </w:pPr>
            <w:r w:rsidRPr="00AF6138">
              <w:rPr>
                <w:rFonts w:ascii="Arial" w:hAnsi="Arial" w:cs="Arial"/>
                <w:sz w:val="24"/>
                <w:szCs w:val="24"/>
              </w:rPr>
              <w:t>Misusing substances</w:t>
            </w:r>
            <w:r>
              <w:rPr>
                <w:rFonts w:ascii="Arial" w:hAnsi="Arial" w:cs="Arial"/>
                <w:sz w:val="24"/>
                <w:szCs w:val="24"/>
              </w:rPr>
              <w:t xml:space="preserve">                                     </w:t>
            </w:r>
            <w:sdt>
              <w:sdtPr>
                <w:rPr>
                  <w:rFonts w:ascii="Arial" w:hAnsi="Arial" w:cs="Arial"/>
                </w:rPr>
                <w:id w:val="241684524"/>
                <w14:checkbox>
                  <w14:checked w14:val="0"/>
                  <w14:checkedState w14:val="2612" w14:font="MS Gothic"/>
                  <w14:uncheckedState w14:val="2610" w14:font="MS Gothic"/>
                </w14:checkbox>
              </w:sdtPr>
              <w:sdtEndPr/>
              <w:sdtContent>
                <w:r w:rsidRPr="003022A1">
                  <w:rPr>
                    <w:rFonts w:ascii="Segoe UI Symbol" w:eastAsia="MS Gothic" w:hAnsi="Segoe UI Symbol" w:cs="Segoe UI Symbol"/>
                    <w:sz w:val="24"/>
                    <w:szCs w:val="24"/>
                  </w:rPr>
                  <w:t>☐</w:t>
                </w:r>
              </w:sdtContent>
            </w:sdt>
          </w:p>
          <w:p w14:paraId="0CEA1CD4" w14:textId="77777777" w:rsidR="007B26BF" w:rsidRPr="00AF6138" w:rsidRDefault="007B26BF" w:rsidP="007B26BF">
            <w:pPr>
              <w:rPr>
                <w:rFonts w:ascii="Arial" w:hAnsi="Arial" w:cs="Arial"/>
                <w:sz w:val="24"/>
                <w:szCs w:val="24"/>
              </w:rPr>
            </w:pPr>
            <w:r w:rsidRPr="00AF6138">
              <w:rPr>
                <w:rFonts w:ascii="Arial" w:hAnsi="Arial" w:cs="Arial"/>
                <w:sz w:val="24"/>
                <w:szCs w:val="24"/>
              </w:rPr>
              <w:t>Currently receiving medication</w:t>
            </w:r>
            <w:r>
              <w:rPr>
                <w:rFonts w:ascii="Arial" w:hAnsi="Arial" w:cs="Arial"/>
                <w:sz w:val="24"/>
                <w:szCs w:val="24"/>
              </w:rPr>
              <w:t xml:space="preserve">                      </w:t>
            </w:r>
            <w:sdt>
              <w:sdtPr>
                <w:rPr>
                  <w:rFonts w:ascii="Arial" w:hAnsi="Arial" w:cs="Arial"/>
                </w:rPr>
                <w:id w:val="628901245"/>
                <w14:checkbox>
                  <w14:checked w14:val="0"/>
                  <w14:checkedState w14:val="2612" w14:font="MS Gothic"/>
                  <w14:uncheckedState w14:val="2610" w14:font="MS Gothic"/>
                </w14:checkbox>
              </w:sdtPr>
              <w:sdtEndPr/>
              <w:sdtContent>
                <w:r w:rsidRPr="003022A1">
                  <w:rPr>
                    <w:rFonts w:ascii="MS Gothic" w:eastAsia="MS Gothic" w:hAnsi="MS Gothic" w:cs="Arial" w:hint="eastAsia"/>
                    <w:sz w:val="24"/>
                    <w:szCs w:val="24"/>
                  </w:rPr>
                  <w:t>☐</w:t>
                </w:r>
              </w:sdtContent>
            </w:sdt>
          </w:p>
          <w:p w14:paraId="0C60AACA" w14:textId="77777777" w:rsidR="007B26BF" w:rsidRDefault="007B26BF" w:rsidP="007B26BF">
            <w:pPr>
              <w:rPr>
                <w:rFonts w:ascii="Arial" w:hAnsi="Arial" w:cs="Arial"/>
                <w:sz w:val="24"/>
                <w:szCs w:val="24"/>
              </w:rPr>
            </w:pPr>
            <w:r w:rsidRPr="00AF6138">
              <w:rPr>
                <w:rFonts w:ascii="Arial" w:hAnsi="Arial" w:cs="Arial"/>
                <w:sz w:val="24"/>
                <w:szCs w:val="24"/>
              </w:rPr>
              <w:t>Mental health problems</w:t>
            </w:r>
            <w:r>
              <w:rPr>
                <w:rFonts w:ascii="Arial" w:hAnsi="Arial" w:cs="Arial"/>
                <w:sz w:val="24"/>
                <w:szCs w:val="24"/>
              </w:rPr>
              <w:t xml:space="preserve">                                 </w:t>
            </w:r>
            <w:sdt>
              <w:sdtPr>
                <w:rPr>
                  <w:rFonts w:ascii="Arial" w:hAnsi="Arial" w:cs="Arial"/>
                </w:rPr>
                <w:id w:val="523602480"/>
                <w14:checkbox>
                  <w14:checked w14:val="0"/>
                  <w14:checkedState w14:val="2612" w14:font="MS Gothic"/>
                  <w14:uncheckedState w14:val="2610" w14:font="MS Gothic"/>
                </w14:checkbox>
              </w:sdtPr>
              <w:sdtEndPr/>
              <w:sdtContent>
                <w:r w:rsidRPr="003022A1">
                  <w:rPr>
                    <w:rFonts w:ascii="MS Gothic" w:eastAsia="MS Gothic" w:hAnsi="MS Gothic" w:cs="Arial" w:hint="eastAsia"/>
                    <w:sz w:val="24"/>
                    <w:szCs w:val="24"/>
                  </w:rPr>
                  <w:t>☐</w:t>
                </w:r>
              </w:sdtContent>
            </w:sdt>
          </w:p>
          <w:p w14:paraId="7384BC94" w14:textId="77777777" w:rsidR="007B26BF" w:rsidRDefault="007B26BF" w:rsidP="007B26BF">
            <w:pPr>
              <w:rPr>
                <w:rFonts w:ascii="Arial" w:hAnsi="Arial" w:cs="Arial"/>
                <w:sz w:val="24"/>
                <w:szCs w:val="24"/>
              </w:rPr>
            </w:pPr>
          </w:p>
          <w:p w14:paraId="4643789F" w14:textId="77777777" w:rsidR="007B26BF" w:rsidRDefault="007B26BF" w:rsidP="007B26BF">
            <w:pPr>
              <w:rPr>
                <w:rFonts w:ascii="Arial" w:hAnsi="Arial" w:cs="Arial"/>
                <w:sz w:val="20"/>
                <w:szCs w:val="20"/>
              </w:rPr>
            </w:pPr>
            <w:r>
              <w:rPr>
                <w:rFonts w:ascii="Arial" w:hAnsi="Arial" w:cs="Arial"/>
                <w:sz w:val="24"/>
                <w:szCs w:val="24"/>
              </w:rPr>
              <w:t xml:space="preserve">Other </w:t>
            </w:r>
            <w:r w:rsidRPr="003022A1">
              <w:rPr>
                <w:rFonts w:ascii="Arial" w:hAnsi="Arial" w:cs="Arial"/>
                <w:sz w:val="16"/>
                <w:szCs w:val="16"/>
              </w:rPr>
              <w:t>(</w:t>
            </w:r>
            <w:r w:rsidRPr="003022A1">
              <w:rPr>
                <w:rFonts w:ascii="Arial" w:hAnsi="Arial" w:cs="Arial"/>
                <w:i/>
                <w:sz w:val="16"/>
                <w:szCs w:val="16"/>
              </w:rPr>
              <w:t>please state)</w:t>
            </w:r>
          </w:p>
          <w:p w14:paraId="2577332C" w14:textId="77777777" w:rsidR="007B26BF" w:rsidRDefault="007B26BF" w:rsidP="007B26BF">
            <w:pPr>
              <w:rPr>
                <w:rFonts w:ascii="Arial" w:hAnsi="Arial" w:cs="Arial"/>
                <w:sz w:val="20"/>
                <w:szCs w:val="20"/>
              </w:rPr>
            </w:pPr>
          </w:p>
          <w:p w14:paraId="68F2D66E" w14:textId="77777777" w:rsidR="007B26BF" w:rsidRDefault="007B26BF" w:rsidP="007B26BF">
            <w:pPr>
              <w:rPr>
                <w:rFonts w:ascii="Arial" w:hAnsi="Arial" w:cs="Arial"/>
                <w:b/>
                <w:sz w:val="24"/>
                <w:szCs w:val="24"/>
              </w:rPr>
            </w:pPr>
            <w:r w:rsidRPr="005A29E6">
              <w:rPr>
                <w:rFonts w:ascii="Arial" w:hAnsi="Arial" w:cs="Arial"/>
                <w:b/>
                <w:noProof/>
              </w:rPr>
              <mc:AlternateContent>
                <mc:Choice Requires="wps">
                  <w:drawing>
                    <wp:anchor distT="0" distB="0" distL="114300" distR="114300" simplePos="0" relativeHeight="251665408" behindDoc="0" locked="0" layoutInCell="1" allowOverlap="1" wp14:anchorId="5C83E4B5" wp14:editId="4AE9CBA5">
                      <wp:simplePos x="0" y="0"/>
                      <wp:positionH relativeFrom="column">
                        <wp:align>center</wp:align>
                      </wp:positionH>
                      <wp:positionV relativeFrom="paragraph">
                        <wp:posOffset>0</wp:posOffset>
                      </wp:positionV>
                      <wp:extent cx="3165475" cy="746760"/>
                      <wp:effectExtent l="0" t="0" r="15875" b="1460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746760"/>
                              </a:xfrm>
                              <a:prstGeom prst="rect">
                                <a:avLst/>
                              </a:prstGeom>
                              <a:solidFill>
                                <a:srgbClr val="FFFFFF"/>
                              </a:solidFill>
                              <a:ln w="9525">
                                <a:solidFill>
                                  <a:srgbClr val="000000"/>
                                </a:solidFill>
                                <a:miter lim="800000"/>
                                <a:headEnd/>
                                <a:tailEnd/>
                              </a:ln>
                            </wps:spPr>
                            <wps:txbx>
                              <w:txbxContent>
                                <w:p w14:paraId="367ECD12" w14:textId="77777777" w:rsidR="00D37736" w:rsidRDefault="00D37736" w:rsidP="007B26BF"/>
                                <w:p w14:paraId="398E0ED2" w14:textId="77777777" w:rsidR="00D37736" w:rsidRDefault="00D37736" w:rsidP="007B26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83E4B5" id="_x0000_t202" coordsize="21600,21600" o:spt="202" path="m,l,21600r21600,l21600,xe">
                      <v:stroke joinstyle="miter"/>
                      <v:path gradientshapeok="t" o:connecttype="rect"/>
                    </v:shapetype>
                    <v:shape id="Text Box 2" o:spid="_x0000_s1026" type="#_x0000_t202" style="position:absolute;margin-left:0;margin-top:0;width:249.25pt;height:58.8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">
                      <v:textbox style="mso-fit-shape-to-text:t">
                        <w:txbxContent>
                          <w:p w14:paraId="367ECD12" w14:textId="77777777" w:rsidR="00D37736" w:rsidRDefault="00D37736" w:rsidP="007B26BF"/>
                          <w:p w14:paraId="398E0ED2" w14:textId="77777777" w:rsidR="00D37736" w:rsidRDefault="00D37736" w:rsidP="007B26BF"/>
                        </w:txbxContent>
                      </v:textbox>
                    </v:shape>
                  </w:pict>
                </mc:Fallback>
              </mc:AlternateContent>
            </w:r>
          </w:p>
          <w:p w14:paraId="471923AF" w14:textId="77777777" w:rsidR="007B26BF" w:rsidRDefault="007B26BF" w:rsidP="007B26BF">
            <w:pPr>
              <w:rPr>
                <w:rFonts w:ascii="Arial" w:hAnsi="Arial" w:cs="Arial"/>
                <w:b/>
                <w:sz w:val="24"/>
                <w:szCs w:val="24"/>
              </w:rPr>
            </w:pPr>
          </w:p>
          <w:p w14:paraId="2A7AD5BB" w14:textId="77777777" w:rsidR="007B26BF" w:rsidRDefault="007B26BF" w:rsidP="007B26BF">
            <w:pPr>
              <w:rPr>
                <w:rFonts w:ascii="Arial" w:hAnsi="Arial" w:cs="Arial"/>
                <w:b/>
                <w:sz w:val="24"/>
                <w:szCs w:val="24"/>
              </w:rPr>
            </w:pPr>
          </w:p>
          <w:p w14:paraId="456622A7" w14:textId="77777777" w:rsidR="007B26BF" w:rsidRDefault="007B26BF" w:rsidP="007B26BF">
            <w:pPr>
              <w:rPr>
                <w:rFonts w:ascii="Arial" w:hAnsi="Arial" w:cs="Arial"/>
                <w:b/>
                <w:sz w:val="24"/>
                <w:szCs w:val="24"/>
              </w:rPr>
            </w:pPr>
          </w:p>
          <w:p w14:paraId="7A4C3196" w14:textId="77777777" w:rsidR="007B26BF" w:rsidRDefault="007B26BF" w:rsidP="007B26BF">
            <w:pPr>
              <w:rPr>
                <w:rFonts w:ascii="Arial" w:hAnsi="Arial" w:cs="Arial"/>
                <w:b/>
                <w:sz w:val="24"/>
                <w:szCs w:val="24"/>
              </w:rPr>
            </w:pPr>
          </w:p>
          <w:p w14:paraId="58174E49" w14:textId="77777777" w:rsidR="007B26BF" w:rsidRPr="00901AF0" w:rsidRDefault="007B26BF" w:rsidP="007B26BF">
            <w:pPr>
              <w:rPr>
                <w:rFonts w:ascii="Arial" w:hAnsi="Arial" w:cs="Arial"/>
                <w:b/>
                <w:sz w:val="24"/>
                <w:szCs w:val="24"/>
              </w:rPr>
            </w:pPr>
          </w:p>
        </w:tc>
      </w:tr>
      <w:tr w:rsidR="007B26BF" w14:paraId="62EA3B24" w14:textId="77777777" w:rsidTr="007B26BF">
        <w:trPr>
          <w:trHeight w:val="699"/>
        </w:trPr>
        <w:tc>
          <w:tcPr>
            <w:tcW w:w="4680" w:type="dxa"/>
            <w:gridSpan w:val="2"/>
            <w:shd w:val="clear" w:color="auto" w:fill="D9D9D9" w:themeFill="background1" w:themeFillShade="D9"/>
          </w:tcPr>
          <w:p w14:paraId="100F87E2" w14:textId="77777777" w:rsidR="007B26BF" w:rsidRDefault="007B26BF" w:rsidP="007B26BF">
            <w:pPr>
              <w:rPr>
                <w:rFonts w:ascii="Arial" w:hAnsi="Arial" w:cs="Arial"/>
                <w:b/>
                <w:sz w:val="24"/>
                <w:szCs w:val="24"/>
              </w:rPr>
            </w:pPr>
            <w:r w:rsidRPr="00901AF0">
              <w:rPr>
                <w:rFonts w:ascii="Arial" w:hAnsi="Arial" w:cs="Arial"/>
                <w:b/>
                <w:sz w:val="24"/>
                <w:szCs w:val="24"/>
              </w:rPr>
              <w:t>Action taken to date:</w:t>
            </w:r>
          </w:p>
          <w:p w14:paraId="3EDCADD0" w14:textId="77777777" w:rsidR="007B26BF" w:rsidRDefault="007B26BF" w:rsidP="007B26BF">
            <w:pPr>
              <w:rPr>
                <w:rFonts w:ascii="Arial" w:hAnsi="Arial" w:cs="Arial"/>
                <w:b/>
                <w:sz w:val="24"/>
                <w:szCs w:val="24"/>
              </w:rPr>
            </w:pPr>
          </w:p>
          <w:p w14:paraId="3304CDB2" w14:textId="77777777" w:rsidR="007B26BF" w:rsidRDefault="007B26BF" w:rsidP="007B26BF">
            <w:pPr>
              <w:rPr>
                <w:rFonts w:ascii="Arial" w:hAnsi="Arial" w:cs="Arial"/>
                <w:b/>
                <w:sz w:val="24"/>
                <w:szCs w:val="24"/>
              </w:rPr>
            </w:pPr>
          </w:p>
          <w:p w14:paraId="5A53E3EE" w14:textId="77777777" w:rsidR="007B26BF" w:rsidRDefault="007B26BF" w:rsidP="007B26BF">
            <w:pPr>
              <w:rPr>
                <w:rFonts w:ascii="Arial" w:hAnsi="Arial" w:cs="Arial"/>
                <w:b/>
                <w:sz w:val="24"/>
                <w:szCs w:val="24"/>
              </w:rPr>
            </w:pPr>
          </w:p>
          <w:p w14:paraId="5F5BF920" w14:textId="77777777" w:rsidR="007B26BF" w:rsidRDefault="007B26BF" w:rsidP="007B26BF">
            <w:pPr>
              <w:rPr>
                <w:rFonts w:ascii="Arial" w:hAnsi="Arial" w:cs="Arial"/>
                <w:b/>
                <w:sz w:val="24"/>
                <w:szCs w:val="24"/>
              </w:rPr>
            </w:pPr>
          </w:p>
          <w:p w14:paraId="66712E65" w14:textId="77777777" w:rsidR="007B26BF" w:rsidRDefault="007B26BF" w:rsidP="007B26BF">
            <w:pPr>
              <w:rPr>
                <w:rFonts w:ascii="Arial" w:hAnsi="Arial" w:cs="Arial"/>
                <w:b/>
                <w:sz w:val="24"/>
                <w:szCs w:val="24"/>
              </w:rPr>
            </w:pPr>
          </w:p>
          <w:p w14:paraId="1F0DB681" w14:textId="77777777" w:rsidR="007B26BF" w:rsidRDefault="007B26BF" w:rsidP="007B26BF">
            <w:pPr>
              <w:rPr>
                <w:rFonts w:ascii="Arial" w:hAnsi="Arial" w:cs="Arial"/>
                <w:b/>
                <w:sz w:val="24"/>
                <w:szCs w:val="24"/>
              </w:rPr>
            </w:pPr>
          </w:p>
          <w:p w14:paraId="6C1F3639" w14:textId="77777777" w:rsidR="007B26BF" w:rsidRDefault="007B26BF" w:rsidP="007B26BF">
            <w:pPr>
              <w:rPr>
                <w:rFonts w:ascii="Arial" w:hAnsi="Arial" w:cs="Arial"/>
                <w:b/>
                <w:sz w:val="24"/>
                <w:szCs w:val="24"/>
              </w:rPr>
            </w:pPr>
          </w:p>
          <w:p w14:paraId="04700DDD" w14:textId="77777777" w:rsidR="007B26BF" w:rsidRDefault="007B26BF" w:rsidP="007B26BF">
            <w:pPr>
              <w:rPr>
                <w:rFonts w:ascii="Arial" w:hAnsi="Arial" w:cs="Arial"/>
                <w:b/>
                <w:sz w:val="24"/>
                <w:szCs w:val="24"/>
              </w:rPr>
            </w:pPr>
          </w:p>
          <w:p w14:paraId="59D09327" w14:textId="77777777" w:rsidR="007B26BF" w:rsidRDefault="007B26BF" w:rsidP="007B26BF">
            <w:pPr>
              <w:rPr>
                <w:rFonts w:ascii="Arial" w:hAnsi="Arial" w:cs="Arial"/>
                <w:b/>
                <w:sz w:val="24"/>
                <w:szCs w:val="24"/>
              </w:rPr>
            </w:pPr>
          </w:p>
          <w:p w14:paraId="31AA1E07" w14:textId="77777777" w:rsidR="007B26BF" w:rsidRDefault="007B26BF" w:rsidP="007B26BF">
            <w:pPr>
              <w:rPr>
                <w:rFonts w:ascii="Arial" w:hAnsi="Arial" w:cs="Arial"/>
                <w:b/>
                <w:sz w:val="24"/>
                <w:szCs w:val="24"/>
              </w:rPr>
            </w:pPr>
          </w:p>
          <w:p w14:paraId="664ECABB" w14:textId="77777777" w:rsidR="007B26BF" w:rsidRDefault="007B26BF" w:rsidP="007B26BF">
            <w:pPr>
              <w:rPr>
                <w:rFonts w:ascii="Arial" w:hAnsi="Arial" w:cs="Arial"/>
                <w:b/>
                <w:sz w:val="24"/>
                <w:szCs w:val="24"/>
              </w:rPr>
            </w:pPr>
          </w:p>
          <w:p w14:paraId="77C4601E" w14:textId="77777777" w:rsidR="007B26BF" w:rsidRDefault="007B26BF" w:rsidP="007B26BF">
            <w:pPr>
              <w:rPr>
                <w:rFonts w:ascii="Arial" w:hAnsi="Arial" w:cs="Arial"/>
                <w:b/>
                <w:sz w:val="24"/>
                <w:szCs w:val="24"/>
              </w:rPr>
            </w:pPr>
          </w:p>
          <w:p w14:paraId="43A8463A" w14:textId="77777777" w:rsidR="007B26BF" w:rsidRDefault="007B26BF" w:rsidP="007B26BF">
            <w:pPr>
              <w:rPr>
                <w:rFonts w:ascii="Arial" w:hAnsi="Arial" w:cs="Arial"/>
                <w:b/>
                <w:sz w:val="24"/>
                <w:szCs w:val="24"/>
              </w:rPr>
            </w:pPr>
          </w:p>
          <w:p w14:paraId="299AE521" w14:textId="77777777" w:rsidR="007B26BF" w:rsidRDefault="007B26BF" w:rsidP="007B26BF">
            <w:pPr>
              <w:rPr>
                <w:rFonts w:ascii="Arial" w:hAnsi="Arial" w:cs="Arial"/>
                <w:b/>
                <w:sz w:val="24"/>
                <w:szCs w:val="24"/>
              </w:rPr>
            </w:pPr>
          </w:p>
          <w:p w14:paraId="3654F676" w14:textId="77777777" w:rsidR="007B26BF" w:rsidRPr="00901AF0" w:rsidRDefault="007B26BF" w:rsidP="007B26BF">
            <w:pPr>
              <w:rPr>
                <w:rFonts w:ascii="Arial" w:hAnsi="Arial" w:cs="Arial"/>
                <w:b/>
                <w:sz w:val="24"/>
                <w:szCs w:val="24"/>
              </w:rPr>
            </w:pPr>
            <w:r w:rsidRPr="00B4438B">
              <w:rPr>
                <w:rFonts w:ascii="Arial" w:hAnsi="Arial" w:cs="Arial"/>
                <w:b/>
                <w:sz w:val="24"/>
                <w:szCs w:val="24"/>
              </w:rPr>
              <w:t>Was A &amp; E attended?</w:t>
            </w:r>
          </w:p>
        </w:tc>
        <w:tc>
          <w:tcPr>
            <w:tcW w:w="6378" w:type="dxa"/>
            <w:gridSpan w:val="4"/>
          </w:tcPr>
          <w:p w14:paraId="747FCDAD" w14:textId="77777777" w:rsidR="007B26BF" w:rsidRDefault="007B26BF" w:rsidP="007B26BF">
            <w:pPr>
              <w:rPr>
                <w:rFonts w:ascii="Arial" w:hAnsi="Arial" w:cs="Arial"/>
                <w:sz w:val="24"/>
                <w:szCs w:val="24"/>
              </w:rPr>
            </w:pPr>
            <w:r>
              <w:rPr>
                <w:rFonts w:ascii="Arial" w:hAnsi="Arial" w:cs="Arial"/>
                <w:sz w:val="24"/>
                <w:szCs w:val="24"/>
              </w:rPr>
              <w:t xml:space="preserve">Referral to social services                            </w:t>
            </w:r>
            <w:sdt>
              <w:sdtPr>
                <w:rPr>
                  <w:rFonts w:ascii="Arial" w:hAnsi="Arial" w:cs="Arial"/>
                </w:rPr>
                <w:id w:val="-109671135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p w14:paraId="66026A9E" w14:textId="77777777" w:rsidR="007B26BF" w:rsidRDefault="007B26BF" w:rsidP="007B26BF">
            <w:pPr>
              <w:rPr>
                <w:rFonts w:ascii="Arial" w:hAnsi="Arial" w:cs="Arial"/>
                <w:sz w:val="24"/>
                <w:szCs w:val="24"/>
              </w:rPr>
            </w:pPr>
          </w:p>
          <w:p w14:paraId="05C12A82" w14:textId="77777777" w:rsidR="007B26BF" w:rsidRDefault="007B26BF" w:rsidP="007B26BF">
            <w:pPr>
              <w:rPr>
                <w:rFonts w:ascii="Arial" w:hAnsi="Arial" w:cs="Arial"/>
                <w:sz w:val="24"/>
                <w:szCs w:val="24"/>
              </w:rPr>
            </w:pPr>
            <w:r>
              <w:rPr>
                <w:rFonts w:ascii="Arial" w:hAnsi="Arial" w:cs="Arial"/>
                <w:sz w:val="24"/>
                <w:szCs w:val="24"/>
              </w:rPr>
              <w:t xml:space="preserve">Discussion with Inclusion Lead                    </w:t>
            </w:r>
            <w:sdt>
              <w:sdtPr>
                <w:rPr>
                  <w:rFonts w:ascii="Arial" w:hAnsi="Arial" w:cs="Arial"/>
                </w:rPr>
                <w:id w:val="-146711642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p w14:paraId="5E888169" w14:textId="77777777" w:rsidR="007B26BF" w:rsidRDefault="007B26BF" w:rsidP="007B26BF">
            <w:pPr>
              <w:rPr>
                <w:rFonts w:ascii="Arial" w:hAnsi="Arial" w:cs="Arial"/>
                <w:sz w:val="24"/>
                <w:szCs w:val="24"/>
              </w:rPr>
            </w:pPr>
          </w:p>
          <w:p w14:paraId="35D97E39" w14:textId="77777777" w:rsidR="007B26BF" w:rsidRDefault="007B26BF" w:rsidP="007B26BF">
            <w:pPr>
              <w:rPr>
                <w:rFonts w:ascii="Arial" w:hAnsi="Arial" w:cs="Arial"/>
                <w:sz w:val="24"/>
                <w:szCs w:val="24"/>
              </w:rPr>
            </w:pPr>
            <w:r>
              <w:rPr>
                <w:rFonts w:ascii="Arial" w:hAnsi="Arial" w:cs="Arial"/>
                <w:sz w:val="24"/>
                <w:szCs w:val="24"/>
              </w:rPr>
              <w:t xml:space="preserve">Were police or </w:t>
            </w:r>
            <w:proofErr w:type="gramStart"/>
            <w:r>
              <w:rPr>
                <w:rFonts w:ascii="Arial" w:hAnsi="Arial" w:cs="Arial"/>
                <w:sz w:val="24"/>
                <w:szCs w:val="24"/>
              </w:rPr>
              <w:t>other</w:t>
            </w:r>
            <w:proofErr w:type="gramEnd"/>
            <w:r>
              <w:rPr>
                <w:rFonts w:ascii="Arial" w:hAnsi="Arial" w:cs="Arial"/>
                <w:sz w:val="24"/>
                <w:szCs w:val="24"/>
              </w:rPr>
              <w:t xml:space="preserve"> emergency                  </w:t>
            </w:r>
            <w:sdt>
              <w:sdtPr>
                <w:rPr>
                  <w:rFonts w:ascii="Arial" w:hAnsi="Arial" w:cs="Arial"/>
                </w:rPr>
                <w:id w:val="153878674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p>
          <w:p w14:paraId="73CC2BD1" w14:textId="77777777" w:rsidR="007B26BF" w:rsidRDefault="007B26BF" w:rsidP="007B26BF">
            <w:pPr>
              <w:rPr>
                <w:rFonts w:ascii="Arial" w:hAnsi="Arial" w:cs="Arial"/>
                <w:b/>
                <w:color w:val="FF0000"/>
                <w:sz w:val="24"/>
                <w:szCs w:val="24"/>
              </w:rPr>
            </w:pPr>
            <w:r>
              <w:rPr>
                <w:rFonts w:ascii="Arial" w:hAnsi="Arial" w:cs="Arial"/>
                <w:sz w:val="24"/>
                <w:szCs w:val="24"/>
              </w:rPr>
              <w:t xml:space="preserve">services involved?                            </w:t>
            </w:r>
          </w:p>
          <w:p w14:paraId="7AB9EC54" w14:textId="77777777" w:rsidR="007B26BF" w:rsidRDefault="007B26BF" w:rsidP="007B26BF">
            <w:pPr>
              <w:rPr>
                <w:rFonts w:ascii="Arial" w:hAnsi="Arial" w:cs="Arial"/>
                <w:b/>
                <w:color w:val="FF0000"/>
                <w:sz w:val="24"/>
                <w:szCs w:val="24"/>
              </w:rPr>
            </w:pPr>
          </w:p>
          <w:p w14:paraId="49AC5903" w14:textId="77777777" w:rsidR="007B26BF" w:rsidRPr="008E56FF" w:rsidRDefault="007B26BF" w:rsidP="007B26BF">
            <w:pPr>
              <w:rPr>
                <w:rFonts w:ascii="Arial" w:hAnsi="Arial" w:cs="Arial"/>
                <w:sz w:val="24"/>
                <w:szCs w:val="24"/>
              </w:rPr>
            </w:pPr>
            <w:r w:rsidRPr="008E56FF">
              <w:rPr>
                <w:rFonts w:ascii="Arial" w:hAnsi="Arial" w:cs="Arial"/>
                <w:sz w:val="24"/>
                <w:szCs w:val="24"/>
              </w:rPr>
              <w:t>Were any other external agencies</w:t>
            </w:r>
            <w:r>
              <w:rPr>
                <w:rFonts w:ascii="Arial" w:hAnsi="Arial" w:cs="Arial"/>
                <w:sz w:val="24"/>
                <w:szCs w:val="24"/>
              </w:rPr>
              <w:t xml:space="preserve">               </w:t>
            </w:r>
            <w:sdt>
              <w:sdtPr>
                <w:rPr>
                  <w:rFonts w:ascii="Arial" w:hAnsi="Arial" w:cs="Arial"/>
                </w:rPr>
                <w:id w:val="-13379224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73DFA3B9" w14:textId="77777777" w:rsidR="007B26BF" w:rsidRDefault="007B26BF" w:rsidP="007B26BF">
            <w:pPr>
              <w:rPr>
                <w:rFonts w:ascii="Arial" w:hAnsi="Arial" w:cs="Arial"/>
                <w:b/>
                <w:color w:val="FF0000"/>
                <w:sz w:val="24"/>
                <w:szCs w:val="24"/>
              </w:rPr>
            </w:pPr>
            <w:r>
              <w:rPr>
                <w:rFonts w:ascii="Arial" w:hAnsi="Arial" w:cs="Arial"/>
                <w:sz w:val="24"/>
                <w:szCs w:val="24"/>
              </w:rPr>
              <w:t>c</w:t>
            </w:r>
            <w:r w:rsidRPr="008E56FF">
              <w:rPr>
                <w:rFonts w:ascii="Arial" w:hAnsi="Arial" w:cs="Arial"/>
                <w:sz w:val="24"/>
                <w:szCs w:val="24"/>
              </w:rPr>
              <w:t>ontacted</w:t>
            </w:r>
            <w:r>
              <w:rPr>
                <w:rFonts w:ascii="Arial" w:hAnsi="Arial" w:cs="Arial"/>
                <w:sz w:val="24"/>
                <w:szCs w:val="24"/>
              </w:rPr>
              <w:t xml:space="preserve">?                                           </w:t>
            </w:r>
          </w:p>
          <w:p w14:paraId="6598F607" w14:textId="77777777" w:rsidR="007B26BF" w:rsidRDefault="007B26BF" w:rsidP="007B26BF">
            <w:pPr>
              <w:rPr>
                <w:rFonts w:ascii="Arial" w:hAnsi="Arial" w:cs="Arial"/>
                <w:b/>
                <w:color w:val="FF0000"/>
                <w:sz w:val="24"/>
                <w:szCs w:val="24"/>
              </w:rPr>
            </w:pPr>
          </w:p>
          <w:p w14:paraId="38235445" w14:textId="77777777" w:rsidR="007B26BF" w:rsidRDefault="007B26BF" w:rsidP="007B26BF">
            <w:pPr>
              <w:rPr>
                <w:rFonts w:ascii="Arial" w:hAnsi="Arial" w:cs="Arial"/>
                <w:b/>
                <w:color w:val="FF0000"/>
                <w:sz w:val="24"/>
                <w:szCs w:val="24"/>
              </w:rPr>
            </w:pPr>
            <w:r>
              <w:rPr>
                <w:rFonts w:ascii="Arial" w:hAnsi="Arial" w:cs="Arial"/>
                <w:sz w:val="24"/>
                <w:szCs w:val="24"/>
              </w:rPr>
              <w:t>Name of</w:t>
            </w:r>
            <w:r w:rsidRPr="009A1BCD">
              <w:rPr>
                <w:rFonts w:ascii="Arial" w:hAnsi="Arial" w:cs="Arial"/>
                <w:sz w:val="24"/>
                <w:szCs w:val="24"/>
              </w:rPr>
              <w:t xml:space="preserve"> agency/service contacted</w:t>
            </w:r>
            <w:r>
              <w:rPr>
                <w:rFonts w:ascii="Arial" w:hAnsi="Arial" w:cs="Arial"/>
                <w:sz w:val="24"/>
                <w:szCs w:val="24"/>
              </w:rPr>
              <w:t>:</w:t>
            </w:r>
          </w:p>
          <w:p w14:paraId="3E6499DB" w14:textId="77777777" w:rsidR="007B26BF" w:rsidRDefault="007B26BF" w:rsidP="007B26BF">
            <w:pPr>
              <w:rPr>
                <w:rFonts w:ascii="Arial" w:hAnsi="Arial" w:cs="Arial"/>
                <w:b/>
                <w:color w:val="FF0000"/>
                <w:sz w:val="24"/>
                <w:szCs w:val="24"/>
              </w:rPr>
            </w:pPr>
            <w:r w:rsidRPr="00DF18BE">
              <w:rPr>
                <w:rFonts w:ascii="Arial" w:hAnsi="Arial" w:cs="Arial"/>
                <w:b/>
                <w:noProof/>
                <w:color w:val="FF0000"/>
              </w:rPr>
              <mc:AlternateContent>
                <mc:Choice Requires="wps">
                  <w:drawing>
                    <wp:anchor distT="0" distB="0" distL="114300" distR="114300" simplePos="0" relativeHeight="251664384" behindDoc="0" locked="0" layoutInCell="1" allowOverlap="1" wp14:anchorId="06365542" wp14:editId="6D71700F">
                      <wp:simplePos x="0" y="0"/>
                      <wp:positionH relativeFrom="column">
                        <wp:posOffset>33452</wp:posOffset>
                      </wp:positionH>
                      <wp:positionV relativeFrom="paragraph">
                        <wp:posOffset>118060</wp:posOffset>
                      </wp:positionV>
                      <wp:extent cx="3774465" cy="351130"/>
                      <wp:effectExtent l="0" t="0" r="1651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65" cy="351130"/>
                              </a:xfrm>
                              <a:prstGeom prst="rect">
                                <a:avLst/>
                              </a:prstGeom>
                              <a:solidFill>
                                <a:srgbClr val="FFFFFF"/>
                              </a:solidFill>
                              <a:ln w="9525">
                                <a:solidFill>
                                  <a:schemeClr val="tx1"/>
                                </a:solidFill>
                                <a:miter lim="800000"/>
                                <a:headEnd/>
                                <a:tailEnd/>
                              </a:ln>
                            </wps:spPr>
                            <wps:txbx>
                              <w:txbxContent>
                                <w:p w14:paraId="0F568143" w14:textId="77777777" w:rsidR="00D37736" w:rsidRDefault="00D37736" w:rsidP="007B26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65542" id="_x0000_s1027" type="#_x0000_t202" style="position:absolute;margin-left:2.65pt;margin-top:9.3pt;width:297.2pt;height:2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" strokecolor="black [3213]">
                      <v:textbox>
                        <w:txbxContent>
                          <w:p w14:paraId="0F568143" w14:textId="77777777" w:rsidR="00D37736" w:rsidRDefault="00D37736" w:rsidP="007B26BF"/>
                        </w:txbxContent>
                      </v:textbox>
                    </v:shape>
                  </w:pict>
                </mc:Fallback>
              </mc:AlternateContent>
            </w:r>
          </w:p>
          <w:p w14:paraId="346F48A4" w14:textId="77777777" w:rsidR="007B26BF" w:rsidRDefault="007B26BF" w:rsidP="007B26BF">
            <w:pPr>
              <w:rPr>
                <w:rFonts w:ascii="Arial" w:hAnsi="Arial" w:cs="Arial"/>
                <w:sz w:val="24"/>
                <w:szCs w:val="24"/>
              </w:rPr>
            </w:pPr>
          </w:p>
          <w:p w14:paraId="2C428C81" w14:textId="77777777" w:rsidR="007B26BF" w:rsidRDefault="007B26BF" w:rsidP="007B26BF">
            <w:pPr>
              <w:rPr>
                <w:rFonts w:ascii="Arial" w:hAnsi="Arial" w:cs="Arial"/>
                <w:sz w:val="24"/>
                <w:szCs w:val="24"/>
              </w:rPr>
            </w:pPr>
          </w:p>
          <w:p w14:paraId="1014EAF0" w14:textId="77777777" w:rsidR="007B26BF" w:rsidRDefault="007B26BF" w:rsidP="007B26BF">
            <w:pPr>
              <w:rPr>
                <w:rFonts w:ascii="Arial" w:hAnsi="Arial" w:cs="Arial"/>
                <w:sz w:val="24"/>
                <w:szCs w:val="24"/>
              </w:rPr>
            </w:pPr>
          </w:p>
          <w:p w14:paraId="0D85A3E6" w14:textId="77777777" w:rsidR="007B26BF" w:rsidRPr="00E77796" w:rsidRDefault="007B26BF" w:rsidP="007B26BF">
            <w:pPr>
              <w:rPr>
                <w:rFonts w:ascii="Arial" w:hAnsi="Arial" w:cs="Arial"/>
                <w:sz w:val="24"/>
                <w:szCs w:val="24"/>
              </w:rPr>
            </w:pPr>
            <w:r w:rsidRPr="00E77796">
              <w:rPr>
                <w:rFonts w:ascii="Arial" w:hAnsi="Arial" w:cs="Arial"/>
                <w:sz w:val="24"/>
                <w:szCs w:val="24"/>
              </w:rPr>
              <w:t xml:space="preserve">Yes </w:t>
            </w:r>
            <w:sdt>
              <w:sdtPr>
                <w:rPr>
                  <w:rFonts w:ascii="Arial" w:hAnsi="Arial" w:cs="Arial"/>
                </w:rPr>
                <w:id w:val="-375620226"/>
                <w14:checkbox>
                  <w14:checked w14:val="0"/>
                  <w14:checkedState w14:val="2612" w14:font="MS Gothic"/>
                  <w14:uncheckedState w14:val="2610" w14:font="MS Gothic"/>
                </w14:checkbox>
              </w:sdtPr>
              <w:sdtEndPr/>
              <w:sdtContent>
                <w:r w:rsidRPr="00E77796">
                  <w:rPr>
                    <w:rFonts w:ascii="MS Gothic" w:eastAsia="MS Gothic" w:hAnsi="MS Gothic" w:cs="Arial" w:hint="eastAsia"/>
                    <w:sz w:val="24"/>
                    <w:szCs w:val="24"/>
                  </w:rPr>
                  <w:t>☐</w:t>
                </w:r>
              </w:sdtContent>
            </w:sdt>
            <w:r w:rsidRPr="00E77796">
              <w:rPr>
                <w:rFonts w:ascii="Arial" w:hAnsi="Arial" w:cs="Arial"/>
                <w:sz w:val="24"/>
                <w:szCs w:val="24"/>
              </w:rPr>
              <w:t xml:space="preserve">       No </w:t>
            </w:r>
            <w:sdt>
              <w:sdtPr>
                <w:rPr>
                  <w:rFonts w:ascii="Arial" w:hAnsi="Arial" w:cs="Arial"/>
                </w:rPr>
                <w:id w:val="-1359505799"/>
                <w14:checkbox>
                  <w14:checked w14:val="0"/>
                  <w14:checkedState w14:val="2612" w14:font="MS Gothic"/>
                  <w14:uncheckedState w14:val="2610" w14:font="MS Gothic"/>
                </w14:checkbox>
              </w:sdtPr>
              <w:sdtEndPr/>
              <w:sdtContent>
                <w:r w:rsidRPr="00E77796">
                  <w:rPr>
                    <w:rFonts w:ascii="MS Gothic" w:eastAsia="MS Gothic" w:hAnsi="MS Gothic" w:cs="Arial" w:hint="eastAsia"/>
                    <w:sz w:val="24"/>
                    <w:szCs w:val="24"/>
                  </w:rPr>
                  <w:t>☐</w:t>
                </w:r>
              </w:sdtContent>
            </w:sdt>
            <w:r w:rsidRPr="00E77796">
              <w:rPr>
                <w:rFonts w:ascii="Arial" w:hAnsi="Arial" w:cs="Arial"/>
                <w:sz w:val="24"/>
                <w:szCs w:val="24"/>
              </w:rPr>
              <w:t xml:space="preserve">                                             </w:t>
            </w:r>
          </w:p>
          <w:p w14:paraId="5AED768F" w14:textId="77777777" w:rsidR="007B26BF" w:rsidRPr="008E56FF" w:rsidRDefault="007B26BF" w:rsidP="007B26BF">
            <w:pPr>
              <w:rPr>
                <w:rFonts w:ascii="Arial" w:hAnsi="Arial" w:cs="Arial"/>
                <w:b/>
                <w:color w:val="FF0000"/>
                <w:sz w:val="24"/>
                <w:szCs w:val="24"/>
              </w:rPr>
            </w:pPr>
          </w:p>
        </w:tc>
      </w:tr>
      <w:tr w:rsidR="007B26BF" w14:paraId="060132C8" w14:textId="77777777" w:rsidTr="007B26BF">
        <w:tc>
          <w:tcPr>
            <w:tcW w:w="4680" w:type="dxa"/>
            <w:gridSpan w:val="2"/>
            <w:shd w:val="clear" w:color="auto" w:fill="D9D9D9" w:themeFill="background1" w:themeFillShade="D9"/>
          </w:tcPr>
          <w:p w14:paraId="4EEBC332" w14:textId="77777777" w:rsidR="007B26BF" w:rsidRPr="00901AF0" w:rsidRDefault="007B26BF" w:rsidP="007B26BF">
            <w:pPr>
              <w:rPr>
                <w:rFonts w:ascii="Arial" w:hAnsi="Arial" w:cs="Arial"/>
                <w:b/>
                <w:sz w:val="24"/>
                <w:szCs w:val="24"/>
              </w:rPr>
            </w:pPr>
            <w:r>
              <w:rPr>
                <w:rFonts w:ascii="Arial" w:hAnsi="Arial" w:cs="Arial"/>
                <w:b/>
                <w:sz w:val="24"/>
                <w:szCs w:val="24"/>
              </w:rPr>
              <w:lastRenderedPageBreak/>
              <w:t>Was first aid administered?</w:t>
            </w:r>
          </w:p>
        </w:tc>
        <w:tc>
          <w:tcPr>
            <w:tcW w:w="6378" w:type="dxa"/>
            <w:gridSpan w:val="4"/>
          </w:tcPr>
          <w:p w14:paraId="45AC3D50" w14:textId="77777777" w:rsidR="007B26BF" w:rsidRPr="00E77796" w:rsidRDefault="007B26BF" w:rsidP="007B26BF">
            <w:pPr>
              <w:rPr>
                <w:rFonts w:ascii="Arial" w:hAnsi="Arial" w:cs="Arial"/>
                <w:sz w:val="24"/>
                <w:szCs w:val="24"/>
              </w:rPr>
            </w:pPr>
            <w:r w:rsidRPr="00E77796">
              <w:rPr>
                <w:rFonts w:ascii="Arial" w:hAnsi="Arial" w:cs="Arial"/>
                <w:sz w:val="24"/>
                <w:szCs w:val="24"/>
              </w:rPr>
              <w:t xml:space="preserve">Yes </w:t>
            </w:r>
            <w:sdt>
              <w:sdtPr>
                <w:rPr>
                  <w:rFonts w:ascii="Arial" w:hAnsi="Arial" w:cs="Arial"/>
                </w:rPr>
                <w:id w:val="-1511750660"/>
                <w14:checkbox>
                  <w14:checked w14:val="0"/>
                  <w14:checkedState w14:val="2612" w14:font="MS Gothic"/>
                  <w14:uncheckedState w14:val="2610" w14:font="MS Gothic"/>
                </w14:checkbox>
              </w:sdtPr>
              <w:sdtEndPr/>
              <w:sdtContent>
                <w:r w:rsidRPr="00E77796">
                  <w:rPr>
                    <w:rFonts w:ascii="MS Gothic" w:eastAsia="MS Gothic" w:hAnsi="MS Gothic" w:cs="Arial" w:hint="eastAsia"/>
                    <w:sz w:val="24"/>
                    <w:szCs w:val="24"/>
                  </w:rPr>
                  <w:t>☐</w:t>
                </w:r>
              </w:sdtContent>
            </w:sdt>
            <w:r w:rsidRPr="00E77796">
              <w:rPr>
                <w:rFonts w:ascii="Arial" w:hAnsi="Arial" w:cs="Arial"/>
                <w:sz w:val="24"/>
                <w:szCs w:val="24"/>
              </w:rPr>
              <w:t xml:space="preserve">       No </w:t>
            </w:r>
            <w:sdt>
              <w:sdtPr>
                <w:rPr>
                  <w:rFonts w:ascii="Arial" w:hAnsi="Arial" w:cs="Arial"/>
                </w:rPr>
                <w:id w:val="-373544066"/>
                <w14:checkbox>
                  <w14:checked w14:val="0"/>
                  <w14:checkedState w14:val="2612" w14:font="MS Gothic"/>
                  <w14:uncheckedState w14:val="2610" w14:font="MS Gothic"/>
                </w14:checkbox>
              </w:sdtPr>
              <w:sdtEndPr/>
              <w:sdtContent>
                <w:r w:rsidRPr="00E77796">
                  <w:rPr>
                    <w:rFonts w:ascii="MS Gothic" w:eastAsia="MS Gothic" w:hAnsi="MS Gothic" w:cs="Arial" w:hint="eastAsia"/>
                    <w:sz w:val="24"/>
                    <w:szCs w:val="24"/>
                  </w:rPr>
                  <w:t>☐</w:t>
                </w:r>
              </w:sdtContent>
            </w:sdt>
            <w:r w:rsidRPr="00E77796">
              <w:rPr>
                <w:rFonts w:ascii="Arial" w:hAnsi="Arial" w:cs="Arial"/>
                <w:sz w:val="24"/>
                <w:szCs w:val="24"/>
              </w:rPr>
              <w:t xml:space="preserve">                                             </w:t>
            </w:r>
          </w:p>
          <w:p w14:paraId="7BB91255" w14:textId="77777777" w:rsidR="007B26BF" w:rsidRPr="006975B1" w:rsidRDefault="007B26BF" w:rsidP="007B26BF">
            <w:pPr>
              <w:jc w:val="center"/>
              <w:rPr>
                <w:rFonts w:ascii="Arial" w:hAnsi="Arial" w:cs="Arial"/>
                <w:b/>
                <w:noProof/>
                <w:sz w:val="24"/>
                <w:szCs w:val="24"/>
                <w:lang w:eastAsia="en-GB"/>
              </w:rPr>
            </w:pPr>
          </w:p>
        </w:tc>
      </w:tr>
      <w:tr w:rsidR="007B26BF" w14:paraId="6BDA8C95" w14:textId="77777777" w:rsidTr="007B26BF">
        <w:tc>
          <w:tcPr>
            <w:tcW w:w="4680" w:type="dxa"/>
            <w:gridSpan w:val="2"/>
            <w:shd w:val="clear" w:color="auto" w:fill="D9D9D9" w:themeFill="background1" w:themeFillShade="D9"/>
          </w:tcPr>
          <w:p w14:paraId="7705C558" w14:textId="77777777" w:rsidR="007B26BF" w:rsidRDefault="007B26BF" w:rsidP="007B26BF">
            <w:pPr>
              <w:rPr>
                <w:rFonts w:ascii="Arial" w:hAnsi="Arial" w:cs="Arial"/>
                <w:b/>
                <w:sz w:val="24"/>
                <w:szCs w:val="24"/>
              </w:rPr>
            </w:pPr>
            <w:r>
              <w:rPr>
                <w:rFonts w:ascii="Arial" w:hAnsi="Arial" w:cs="Arial"/>
                <w:b/>
                <w:sz w:val="24"/>
                <w:szCs w:val="24"/>
              </w:rPr>
              <w:t>Details of first aid administered:</w:t>
            </w:r>
          </w:p>
        </w:tc>
        <w:tc>
          <w:tcPr>
            <w:tcW w:w="6378" w:type="dxa"/>
            <w:gridSpan w:val="4"/>
          </w:tcPr>
          <w:p w14:paraId="3370C4FE" w14:textId="77777777" w:rsidR="007B26BF" w:rsidRDefault="007B26BF" w:rsidP="007B26BF">
            <w:pPr>
              <w:rPr>
                <w:rFonts w:ascii="Arial" w:hAnsi="Arial" w:cs="Arial"/>
                <w:b/>
                <w:color w:val="FF0000"/>
                <w:sz w:val="24"/>
                <w:szCs w:val="24"/>
              </w:rPr>
            </w:pPr>
          </w:p>
          <w:p w14:paraId="08422037" w14:textId="77777777" w:rsidR="007B26BF" w:rsidRDefault="007B26BF" w:rsidP="007B26BF">
            <w:pPr>
              <w:rPr>
                <w:rFonts w:ascii="Arial" w:hAnsi="Arial" w:cs="Arial"/>
                <w:b/>
                <w:color w:val="FF0000"/>
                <w:sz w:val="24"/>
                <w:szCs w:val="24"/>
              </w:rPr>
            </w:pPr>
          </w:p>
        </w:tc>
      </w:tr>
      <w:tr w:rsidR="007B26BF" w14:paraId="5E7F5A00" w14:textId="77777777" w:rsidTr="007B26BF">
        <w:tc>
          <w:tcPr>
            <w:tcW w:w="4680" w:type="dxa"/>
            <w:gridSpan w:val="2"/>
            <w:shd w:val="clear" w:color="auto" w:fill="D9D9D9" w:themeFill="background1" w:themeFillShade="D9"/>
          </w:tcPr>
          <w:p w14:paraId="3A502F95" w14:textId="77777777" w:rsidR="007B26BF" w:rsidRDefault="007B26BF" w:rsidP="007B26BF">
            <w:pPr>
              <w:rPr>
                <w:rFonts w:ascii="Arial" w:hAnsi="Arial" w:cs="Arial"/>
                <w:b/>
                <w:sz w:val="24"/>
                <w:szCs w:val="24"/>
              </w:rPr>
            </w:pPr>
            <w:r>
              <w:rPr>
                <w:rFonts w:ascii="Arial" w:hAnsi="Arial" w:cs="Arial"/>
                <w:b/>
                <w:sz w:val="24"/>
                <w:szCs w:val="24"/>
              </w:rPr>
              <w:t>Has the person concerned been informed and do they consent to the sharing of this information with other professionals/organisations:</w:t>
            </w:r>
          </w:p>
        </w:tc>
        <w:tc>
          <w:tcPr>
            <w:tcW w:w="6378" w:type="dxa"/>
            <w:gridSpan w:val="4"/>
          </w:tcPr>
          <w:p w14:paraId="313E3FEC" w14:textId="77777777" w:rsidR="007B26BF" w:rsidRDefault="007B26BF" w:rsidP="007B26BF">
            <w:pPr>
              <w:tabs>
                <w:tab w:val="left" w:pos="4830"/>
              </w:tabs>
              <w:rPr>
                <w:rFonts w:ascii="Arial" w:hAnsi="Arial" w:cs="Arial"/>
                <w:sz w:val="24"/>
                <w:szCs w:val="24"/>
              </w:rPr>
            </w:pPr>
            <w:r>
              <w:rPr>
                <w:rFonts w:ascii="Arial" w:hAnsi="Arial" w:cs="Arial"/>
                <w:sz w:val="24"/>
                <w:szCs w:val="24"/>
              </w:rPr>
              <w:t xml:space="preserve">Yes        </w:t>
            </w:r>
            <w:sdt>
              <w:sdtPr>
                <w:rPr>
                  <w:rFonts w:ascii="Arial" w:hAnsi="Arial" w:cs="Arial"/>
                </w:rPr>
                <w:id w:val="-1978288924"/>
                <w14:checkbox>
                  <w14:checked w14:val="0"/>
                  <w14:checkedState w14:val="2612" w14:font="MS Gothic"/>
                  <w14:uncheckedState w14:val="2610" w14:font="MS Gothic"/>
                </w14:checkbox>
              </w:sdtPr>
              <w:sdtEndPr/>
              <w:sdtContent>
                <w:r w:rsidRPr="003B2E58">
                  <w:rPr>
                    <w:rFonts w:ascii="Segoe UI Symbol" w:eastAsia="MS Gothic" w:hAnsi="Segoe UI Symbol" w:cs="Segoe UI Symbol"/>
                    <w:sz w:val="24"/>
                    <w:szCs w:val="24"/>
                  </w:rPr>
                  <w:t>☐</w:t>
                </w:r>
              </w:sdtContent>
            </w:sdt>
            <w:r>
              <w:rPr>
                <w:rFonts w:ascii="Arial" w:hAnsi="Arial" w:cs="Arial"/>
                <w:sz w:val="24"/>
                <w:szCs w:val="24"/>
              </w:rPr>
              <w:t xml:space="preserve">          No    </w:t>
            </w:r>
            <w:sdt>
              <w:sdtPr>
                <w:rPr>
                  <w:rFonts w:ascii="Arial" w:hAnsi="Arial" w:cs="Arial"/>
                </w:rPr>
                <w:id w:val="-56750025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C26FD94" w14:textId="77777777" w:rsidR="007B26BF" w:rsidRDefault="007B26BF" w:rsidP="007B26BF">
            <w:pPr>
              <w:rPr>
                <w:rFonts w:ascii="Arial" w:hAnsi="Arial" w:cs="Arial"/>
                <w:sz w:val="24"/>
                <w:szCs w:val="24"/>
              </w:rPr>
            </w:pPr>
            <w:r>
              <w:rPr>
                <w:rFonts w:ascii="Arial" w:hAnsi="Arial" w:cs="Arial"/>
                <w:sz w:val="24"/>
                <w:szCs w:val="24"/>
              </w:rPr>
              <w:t xml:space="preserve">Verbal   </w:t>
            </w:r>
            <w:sdt>
              <w:sdtPr>
                <w:rPr>
                  <w:rFonts w:ascii="Arial" w:hAnsi="Arial" w:cs="Arial"/>
                </w:rPr>
                <w:id w:val="-94747258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EDADD20" w14:textId="77777777" w:rsidR="007B26BF" w:rsidRDefault="007B26BF" w:rsidP="007B26BF">
            <w:pPr>
              <w:rPr>
                <w:rFonts w:ascii="Arial" w:hAnsi="Arial" w:cs="Arial"/>
                <w:sz w:val="24"/>
                <w:szCs w:val="24"/>
              </w:rPr>
            </w:pPr>
            <w:r>
              <w:rPr>
                <w:rFonts w:ascii="Arial" w:hAnsi="Arial" w:cs="Arial"/>
                <w:sz w:val="24"/>
                <w:szCs w:val="24"/>
              </w:rPr>
              <w:t xml:space="preserve">Written  </w:t>
            </w:r>
            <w:sdt>
              <w:sdtPr>
                <w:rPr>
                  <w:rFonts w:ascii="Arial" w:hAnsi="Arial" w:cs="Arial"/>
                </w:rPr>
                <w:id w:val="-87114840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D61DD9A" w14:textId="77777777" w:rsidR="007B26BF" w:rsidRPr="003B2E58" w:rsidRDefault="007B26BF" w:rsidP="007B26BF">
            <w:pPr>
              <w:rPr>
                <w:rFonts w:ascii="Arial" w:hAnsi="Arial" w:cs="Arial"/>
                <w:sz w:val="16"/>
                <w:szCs w:val="16"/>
              </w:rPr>
            </w:pPr>
            <w:r w:rsidRPr="003B2E58">
              <w:rPr>
                <w:rFonts w:ascii="Arial" w:hAnsi="Arial" w:cs="Arial"/>
                <w:sz w:val="16"/>
                <w:szCs w:val="16"/>
              </w:rPr>
              <w:t>(If written, please forward with report)</w:t>
            </w:r>
          </w:p>
        </w:tc>
      </w:tr>
      <w:tr w:rsidR="007B26BF" w14:paraId="22AC16C7" w14:textId="77777777" w:rsidTr="007B26BF">
        <w:tc>
          <w:tcPr>
            <w:tcW w:w="4680" w:type="dxa"/>
            <w:gridSpan w:val="2"/>
            <w:shd w:val="clear" w:color="auto" w:fill="D9D9D9" w:themeFill="background1" w:themeFillShade="D9"/>
          </w:tcPr>
          <w:p w14:paraId="56AC91FB" w14:textId="77777777" w:rsidR="007B26BF" w:rsidRDefault="007B26BF" w:rsidP="007B26BF">
            <w:pPr>
              <w:rPr>
                <w:rFonts w:ascii="Arial" w:hAnsi="Arial" w:cs="Arial"/>
                <w:b/>
                <w:sz w:val="24"/>
                <w:szCs w:val="24"/>
              </w:rPr>
            </w:pPr>
            <w:r>
              <w:rPr>
                <w:rFonts w:ascii="Arial" w:hAnsi="Arial" w:cs="Arial"/>
                <w:b/>
                <w:sz w:val="24"/>
                <w:szCs w:val="24"/>
              </w:rPr>
              <w:t>Information shared with:</w:t>
            </w:r>
          </w:p>
          <w:p w14:paraId="35693E2C" w14:textId="77777777" w:rsidR="007B26BF" w:rsidRPr="008E56FF" w:rsidRDefault="007B26BF" w:rsidP="007B26BF">
            <w:pPr>
              <w:rPr>
                <w:rFonts w:ascii="Arial" w:hAnsi="Arial" w:cs="Arial"/>
                <w:i/>
                <w:sz w:val="24"/>
                <w:szCs w:val="24"/>
              </w:rPr>
            </w:pPr>
            <w:r>
              <w:rPr>
                <w:rFonts w:ascii="Arial" w:hAnsi="Arial" w:cs="Arial"/>
                <w:i/>
                <w:sz w:val="24"/>
                <w:szCs w:val="24"/>
              </w:rPr>
              <w:t>(please include contact details)</w:t>
            </w:r>
          </w:p>
          <w:p w14:paraId="2182FEB8" w14:textId="77777777" w:rsidR="007B26BF" w:rsidRDefault="007B26BF" w:rsidP="007B26BF">
            <w:pPr>
              <w:rPr>
                <w:rFonts w:ascii="Arial" w:hAnsi="Arial" w:cs="Arial"/>
                <w:b/>
                <w:sz w:val="24"/>
                <w:szCs w:val="24"/>
              </w:rPr>
            </w:pPr>
          </w:p>
          <w:p w14:paraId="39729F6D" w14:textId="77777777" w:rsidR="007B26BF" w:rsidRDefault="007B26BF" w:rsidP="007B26BF">
            <w:pPr>
              <w:rPr>
                <w:rFonts w:ascii="Arial" w:hAnsi="Arial" w:cs="Arial"/>
                <w:b/>
                <w:sz w:val="24"/>
                <w:szCs w:val="24"/>
              </w:rPr>
            </w:pPr>
          </w:p>
          <w:p w14:paraId="7D5AF67B" w14:textId="77777777" w:rsidR="007B26BF" w:rsidRPr="00901AF0" w:rsidRDefault="007B26BF" w:rsidP="007B26BF">
            <w:pPr>
              <w:rPr>
                <w:rFonts w:ascii="Arial" w:hAnsi="Arial" w:cs="Arial"/>
                <w:b/>
                <w:sz w:val="24"/>
                <w:szCs w:val="24"/>
              </w:rPr>
            </w:pPr>
          </w:p>
        </w:tc>
        <w:tc>
          <w:tcPr>
            <w:tcW w:w="6378" w:type="dxa"/>
            <w:gridSpan w:val="4"/>
          </w:tcPr>
          <w:p w14:paraId="25AEBD61" w14:textId="77777777" w:rsidR="007B26BF" w:rsidRDefault="007B26BF" w:rsidP="007B26BF">
            <w:pPr>
              <w:rPr>
                <w:rFonts w:ascii="Arial" w:hAnsi="Arial" w:cs="Arial"/>
                <w:sz w:val="24"/>
                <w:szCs w:val="24"/>
              </w:rPr>
            </w:pPr>
          </w:p>
          <w:p w14:paraId="3BA3ECE8" w14:textId="77777777" w:rsidR="007B26BF" w:rsidRDefault="007B26BF" w:rsidP="007B26BF">
            <w:pPr>
              <w:rPr>
                <w:rFonts w:ascii="Arial" w:hAnsi="Arial" w:cs="Arial"/>
                <w:sz w:val="24"/>
                <w:szCs w:val="24"/>
              </w:rPr>
            </w:pPr>
          </w:p>
          <w:p w14:paraId="1AC462BD" w14:textId="77777777" w:rsidR="007B26BF" w:rsidRDefault="007B26BF" w:rsidP="007B26BF">
            <w:pPr>
              <w:rPr>
                <w:rFonts w:ascii="Arial" w:hAnsi="Arial" w:cs="Arial"/>
                <w:sz w:val="24"/>
                <w:szCs w:val="24"/>
              </w:rPr>
            </w:pPr>
          </w:p>
          <w:p w14:paraId="7B0CBA0F" w14:textId="77777777" w:rsidR="007B26BF" w:rsidRDefault="007B26BF" w:rsidP="007B26BF">
            <w:pPr>
              <w:rPr>
                <w:rFonts w:ascii="Arial" w:hAnsi="Arial" w:cs="Arial"/>
                <w:sz w:val="24"/>
                <w:szCs w:val="24"/>
              </w:rPr>
            </w:pPr>
          </w:p>
          <w:p w14:paraId="324AC3A4" w14:textId="77777777" w:rsidR="007B26BF" w:rsidRDefault="007B26BF" w:rsidP="007B26BF">
            <w:pPr>
              <w:rPr>
                <w:rFonts w:ascii="Arial" w:hAnsi="Arial" w:cs="Arial"/>
                <w:sz w:val="24"/>
                <w:szCs w:val="24"/>
              </w:rPr>
            </w:pPr>
          </w:p>
          <w:p w14:paraId="79403D85" w14:textId="77777777" w:rsidR="007B26BF" w:rsidRDefault="007B26BF" w:rsidP="007B26BF">
            <w:pPr>
              <w:rPr>
                <w:rFonts w:ascii="Arial" w:hAnsi="Arial" w:cs="Arial"/>
                <w:sz w:val="24"/>
                <w:szCs w:val="24"/>
              </w:rPr>
            </w:pPr>
          </w:p>
          <w:p w14:paraId="30851A71" w14:textId="77777777" w:rsidR="007B26BF" w:rsidRDefault="007B26BF" w:rsidP="007B26BF">
            <w:pPr>
              <w:rPr>
                <w:rFonts w:ascii="Arial" w:hAnsi="Arial" w:cs="Arial"/>
                <w:sz w:val="24"/>
                <w:szCs w:val="24"/>
              </w:rPr>
            </w:pPr>
          </w:p>
          <w:p w14:paraId="7D543617" w14:textId="77777777" w:rsidR="007B26BF" w:rsidRDefault="007B26BF" w:rsidP="007B26BF">
            <w:pPr>
              <w:rPr>
                <w:rFonts w:ascii="Arial" w:hAnsi="Arial" w:cs="Arial"/>
                <w:sz w:val="24"/>
                <w:szCs w:val="24"/>
              </w:rPr>
            </w:pPr>
          </w:p>
        </w:tc>
      </w:tr>
      <w:tr w:rsidR="007B26BF" w14:paraId="2B91419B" w14:textId="77777777" w:rsidTr="007B26BF">
        <w:tc>
          <w:tcPr>
            <w:tcW w:w="4680" w:type="dxa"/>
            <w:gridSpan w:val="2"/>
            <w:shd w:val="clear" w:color="auto" w:fill="D9D9D9" w:themeFill="background1" w:themeFillShade="D9"/>
          </w:tcPr>
          <w:p w14:paraId="3EF2A50A" w14:textId="77777777" w:rsidR="007B26BF" w:rsidRDefault="007B26BF" w:rsidP="007B26BF">
            <w:pPr>
              <w:rPr>
                <w:rFonts w:ascii="Arial" w:hAnsi="Arial" w:cs="Arial"/>
                <w:b/>
                <w:sz w:val="24"/>
                <w:szCs w:val="24"/>
              </w:rPr>
            </w:pPr>
            <w:r>
              <w:rPr>
                <w:rFonts w:ascii="Arial" w:hAnsi="Arial" w:cs="Arial"/>
                <w:b/>
                <w:sz w:val="24"/>
                <w:szCs w:val="24"/>
              </w:rPr>
              <w:t>The person concerned is now:</w:t>
            </w:r>
          </w:p>
          <w:p w14:paraId="7DB234D0" w14:textId="77777777" w:rsidR="007B26BF" w:rsidRDefault="007B26BF" w:rsidP="007B26BF">
            <w:pPr>
              <w:rPr>
                <w:rFonts w:ascii="Arial" w:hAnsi="Arial" w:cs="Arial"/>
                <w:i/>
                <w:sz w:val="24"/>
                <w:szCs w:val="24"/>
              </w:rPr>
            </w:pPr>
            <w:r>
              <w:rPr>
                <w:rFonts w:ascii="Arial" w:hAnsi="Arial" w:cs="Arial"/>
                <w:sz w:val="24"/>
                <w:szCs w:val="24"/>
              </w:rPr>
              <w:t>(</w:t>
            </w:r>
            <w:r>
              <w:rPr>
                <w:rFonts w:ascii="Arial" w:hAnsi="Arial" w:cs="Arial"/>
                <w:i/>
                <w:sz w:val="24"/>
                <w:szCs w:val="24"/>
              </w:rPr>
              <w:t>describe current condition and whereabouts)</w:t>
            </w:r>
          </w:p>
          <w:p w14:paraId="38A11B01" w14:textId="77777777" w:rsidR="007B26BF" w:rsidRDefault="007B26BF" w:rsidP="007B26BF">
            <w:pPr>
              <w:rPr>
                <w:rFonts w:ascii="Arial" w:hAnsi="Arial" w:cs="Arial"/>
                <w:i/>
                <w:sz w:val="24"/>
                <w:szCs w:val="24"/>
              </w:rPr>
            </w:pPr>
          </w:p>
          <w:p w14:paraId="1795D08E" w14:textId="77777777" w:rsidR="007B26BF" w:rsidRDefault="007B26BF" w:rsidP="007B26BF">
            <w:pPr>
              <w:rPr>
                <w:rFonts w:ascii="Arial" w:hAnsi="Arial" w:cs="Arial"/>
                <w:i/>
                <w:sz w:val="24"/>
                <w:szCs w:val="24"/>
              </w:rPr>
            </w:pPr>
          </w:p>
          <w:p w14:paraId="696E8D3B" w14:textId="77777777" w:rsidR="007B26BF" w:rsidRPr="008E56FF" w:rsidRDefault="007B26BF" w:rsidP="007B26BF">
            <w:pPr>
              <w:rPr>
                <w:rFonts w:ascii="Arial" w:hAnsi="Arial" w:cs="Arial"/>
                <w:i/>
                <w:sz w:val="24"/>
                <w:szCs w:val="24"/>
              </w:rPr>
            </w:pPr>
          </w:p>
        </w:tc>
        <w:tc>
          <w:tcPr>
            <w:tcW w:w="6378" w:type="dxa"/>
            <w:gridSpan w:val="4"/>
          </w:tcPr>
          <w:p w14:paraId="512D12BC" w14:textId="77777777" w:rsidR="007B26BF" w:rsidRDefault="007B26BF" w:rsidP="007B26BF">
            <w:pPr>
              <w:rPr>
                <w:rFonts w:ascii="Arial" w:hAnsi="Arial" w:cs="Arial"/>
                <w:i/>
                <w:sz w:val="24"/>
                <w:szCs w:val="24"/>
              </w:rPr>
            </w:pPr>
          </w:p>
          <w:p w14:paraId="49348B44" w14:textId="77777777" w:rsidR="007B26BF" w:rsidRDefault="007B26BF" w:rsidP="007B26BF">
            <w:pPr>
              <w:rPr>
                <w:rFonts w:ascii="Arial" w:hAnsi="Arial" w:cs="Arial"/>
                <w:i/>
                <w:sz w:val="24"/>
                <w:szCs w:val="24"/>
              </w:rPr>
            </w:pPr>
          </w:p>
          <w:p w14:paraId="7FCF88CA" w14:textId="77777777" w:rsidR="007B26BF" w:rsidRDefault="007B26BF" w:rsidP="007B26BF">
            <w:pPr>
              <w:rPr>
                <w:rFonts w:ascii="Arial" w:hAnsi="Arial" w:cs="Arial"/>
                <w:i/>
                <w:sz w:val="24"/>
                <w:szCs w:val="24"/>
              </w:rPr>
            </w:pPr>
          </w:p>
          <w:p w14:paraId="57BFAC76" w14:textId="77777777" w:rsidR="007B26BF" w:rsidRDefault="007B26BF" w:rsidP="007B26BF">
            <w:pPr>
              <w:rPr>
                <w:rFonts w:ascii="Arial" w:hAnsi="Arial" w:cs="Arial"/>
                <w:i/>
                <w:sz w:val="24"/>
                <w:szCs w:val="24"/>
              </w:rPr>
            </w:pPr>
          </w:p>
          <w:p w14:paraId="6F48071A" w14:textId="77777777" w:rsidR="007B26BF" w:rsidRDefault="007B26BF" w:rsidP="007B26BF">
            <w:pPr>
              <w:rPr>
                <w:rFonts w:ascii="Arial" w:hAnsi="Arial" w:cs="Arial"/>
                <w:i/>
                <w:sz w:val="24"/>
                <w:szCs w:val="24"/>
              </w:rPr>
            </w:pPr>
          </w:p>
          <w:p w14:paraId="3945614A" w14:textId="77777777" w:rsidR="007B26BF" w:rsidRDefault="007B26BF" w:rsidP="007B26BF">
            <w:pPr>
              <w:rPr>
                <w:rFonts w:ascii="Arial" w:hAnsi="Arial" w:cs="Arial"/>
                <w:i/>
                <w:sz w:val="24"/>
                <w:szCs w:val="24"/>
              </w:rPr>
            </w:pPr>
          </w:p>
          <w:p w14:paraId="35B21CA4" w14:textId="77777777" w:rsidR="007B26BF" w:rsidRDefault="007B26BF" w:rsidP="007B26BF">
            <w:pPr>
              <w:rPr>
                <w:rFonts w:ascii="Arial" w:hAnsi="Arial" w:cs="Arial"/>
                <w:i/>
                <w:sz w:val="24"/>
                <w:szCs w:val="24"/>
              </w:rPr>
            </w:pPr>
          </w:p>
          <w:p w14:paraId="0D01815E" w14:textId="77777777" w:rsidR="007B26BF" w:rsidRDefault="007B26BF" w:rsidP="007B26BF">
            <w:pPr>
              <w:rPr>
                <w:rFonts w:ascii="Arial" w:hAnsi="Arial" w:cs="Arial"/>
                <w:i/>
                <w:sz w:val="24"/>
                <w:szCs w:val="24"/>
              </w:rPr>
            </w:pPr>
          </w:p>
          <w:p w14:paraId="0DCCB90F" w14:textId="77777777" w:rsidR="007B26BF" w:rsidRDefault="007B26BF" w:rsidP="007B26BF">
            <w:pPr>
              <w:rPr>
                <w:rFonts w:ascii="Arial" w:hAnsi="Arial" w:cs="Arial"/>
                <w:i/>
                <w:sz w:val="24"/>
                <w:szCs w:val="24"/>
              </w:rPr>
            </w:pPr>
          </w:p>
          <w:p w14:paraId="01E439FD" w14:textId="77777777" w:rsidR="007B26BF" w:rsidRPr="004C785E" w:rsidRDefault="007B26BF" w:rsidP="007B26BF">
            <w:pPr>
              <w:rPr>
                <w:rFonts w:ascii="Arial" w:hAnsi="Arial" w:cs="Arial"/>
                <w:i/>
                <w:sz w:val="24"/>
                <w:szCs w:val="24"/>
              </w:rPr>
            </w:pPr>
          </w:p>
        </w:tc>
      </w:tr>
    </w:tbl>
    <w:p w14:paraId="7E8E8E9B" w14:textId="77777777" w:rsidR="007B26BF" w:rsidRDefault="007B26BF" w:rsidP="007B26BF">
      <w:r>
        <w:br w:type="page"/>
      </w:r>
    </w:p>
    <w:tbl>
      <w:tblPr>
        <w:tblStyle w:val="TableGrid"/>
        <w:tblW w:w="10632" w:type="dxa"/>
        <w:tblInd w:w="-1173" w:type="dxa"/>
        <w:tblLook w:val="04A0" w:firstRow="1" w:lastRow="0" w:firstColumn="1" w:lastColumn="0" w:noHBand="0" w:noVBand="1"/>
      </w:tblPr>
      <w:tblGrid>
        <w:gridCol w:w="4538"/>
        <w:gridCol w:w="6094"/>
      </w:tblGrid>
      <w:tr w:rsidR="007B26BF" w14:paraId="3B68E019" w14:textId="77777777" w:rsidTr="00DE3BE5">
        <w:tc>
          <w:tcPr>
            <w:tcW w:w="4538" w:type="dxa"/>
          </w:tcPr>
          <w:p w14:paraId="6D5EC873" w14:textId="77777777" w:rsidR="007B26BF" w:rsidRPr="00B46A05" w:rsidRDefault="007B26BF" w:rsidP="007B26BF">
            <w:pPr>
              <w:rPr>
                <w:rFonts w:ascii="Arial" w:hAnsi="Arial" w:cs="Arial"/>
                <w:b/>
                <w:sz w:val="24"/>
                <w:szCs w:val="24"/>
              </w:rPr>
            </w:pPr>
            <w:r w:rsidRPr="00B46A05">
              <w:rPr>
                <w:rFonts w:ascii="Arial" w:hAnsi="Arial" w:cs="Arial"/>
                <w:b/>
                <w:sz w:val="24"/>
                <w:szCs w:val="24"/>
              </w:rPr>
              <w:lastRenderedPageBreak/>
              <w:t>Signed:</w:t>
            </w:r>
            <w:r>
              <w:rPr>
                <w:rFonts w:ascii="Arial" w:hAnsi="Arial" w:cs="Arial"/>
                <w:b/>
                <w:sz w:val="24"/>
                <w:szCs w:val="24"/>
              </w:rPr>
              <w:t xml:space="preserve"> </w:t>
            </w:r>
          </w:p>
          <w:p w14:paraId="683CD405" w14:textId="77777777" w:rsidR="007B26BF" w:rsidRPr="00B46A05" w:rsidRDefault="007B26BF" w:rsidP="007B26BF">
            <w:pPr>
              <w:rPr>
                <w:rFonts w:ascii="Arial" w:hAnsi="Arial" w:cs="Arial"/>
                <w:b/>
                <w:sz w:val="24"/>
                <w:szCs w:val="24"/>
              </w:rPr>
            </w:pPr>
            <w:r>
              <w:rPr>
                <w:rFonts w:ascii="Arial" w:hAnsi="Arial" w:cs="Arial"/>
                <w:b/>
                <w:sz w:val="24"/>
                <w:szCs w:val="24"/>
              </w:rPr>
              <w:t xml:space="preserve">           </w:t>
            </w:r>
          </w:p>
        </w:tc>
        <w:tc>
          <w:tcPr>
            <w:tcW w:w="6094" w:type="dxa"/>
          </w:tcPr>
          <w:p w14:paraId="009EA18E" w14:textId="77777777" w:rsidR="007B26BF" w:rsidRPr="00B46A05" w:rsidRDefault="007B26BF" w:rsidP="007B26BF">
            <w:pPr>
              <w:rPr>
                <w:rFonts w:ascii="Arial" w:hAnsi="Arial" w:cs="Arial"/>
                <w:b/>
                <w:sz w:val="24"/>
                <w:szCs w:val="24"/>
              </w:rPr>
            </w:pPr>
            <w:r>
              <w:rPr>
                <w:rFonts w:ascii="Arial" w:hAnsi="Arial" w:cs="Arial"/>
                <w:b/>
                <w:sz w:val="24"/>
                <w:szCs w:val="24"/>
              </w:rPr>
              <w:t>Date</w:t>
            </w:r>
            <w:r w:rsidRPr="00B46A05">
              <w:rPr>
                <w:rFonts w:ascii="Arial" w:hAnsi="Arial" w:cs="Arial"/>
                <w:b/>
                <w:sz w:val="24"/>
                <w:szCs w:val="24"/>
              </w:rPr>
              <w:t>:</w:t>
            </w:r>
          </w:p>
          <w:p w14:paraId="60A880FA" w14:textId="77777777" w:rsidR="007B26BF" w:rsidRPr="00B46A05" w:rsidRDefault="007B26BF" w:rsidP="007B26BF">
            <w:pPr>
              <w:rPr>
                <w:rFonts w:ascii="Arial" w:hAnsi="Arial" w:cs="Arial"/>
                <w:b/>
                <w:sz w:val="24"/>
                <w:szCs w:val="24"/>
              </w:rPr>
            </w:pPr>
          </w:p>
        </w:tc>
      </w:tr>
    </w:tbl>
    <w:tbl>
      <w:tblPr>
        <w:tblStyle w:val="TableGrid1"/>
        <w:tblpPr w:leftFromText="180" w:rightFromText="180" w:vertAnchor="page" w:horzAnchor="margin" w:tblpXSpec="center" w:tblpY="721"/>
        <w:tblW w:w="10740" w:type="dxa"/>
        <w:tblLook w:val="04A0" w:firstRow="1" w:lastRow="0" w:firstColumn="1" w:lastColumn="0" w:noHBand="0" w:noVBand="1"/>
      </w:tblPr>
      <w:tblGrid>
        <w:gridCol w:w="10740"/>
      </w:tblGrid>
      <w:tr w:rsidR="007B26BF" w14:paraId="3BDFBF3B" w14:textId="77777777" w:rsidTr="007B26BF">
        <w:tc>
          <w:tcPr>
            <w:tcW w:w="10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F90920" w14:textId="77777777" w:rsidR="007B26BF" w:rsidRDefault="007B26BF" w:rsidP="007B26BF">
            <w:pPr>
              <w:rPr>
                <w:rFonts w:ascii="Arial" w:hAnsi="Arial" w:cs="Arial"/>
                <w:sz w:val="24"/>
                <w:szCs w:val="24"/>
              </w:rPr>
            </w:pPr>
            <w:r>
              <w:rPr>
                <w:rFonts w:ascii="Arial" w:hAnsi="Arial" w:cs="Arial"/>
                <w:b/>
                <w:sz w:val="24"/>
                <w:szCs w:val="24"/>
              </w:rPr>
              <w:t xml:space="preserve">Ethnicity </w:t>
            </w:r>
            <w:r>
              <w:rPr>
                <w:rFonts w:ascii="Arial" w:hAnsi="Arial" w:cs="Arial"/>
                <w:i/>
                <w:sz w:val="24"/>
                <w:szCs w:val="24"/>
              </w:rPr>
              <w:t>(please tick as appropriate)</w:t>
            </w:r>
          </w:p>
        </w:tc>
      </w:tr>
      <w:tr w:rsidR="007B26BF" w14:paraId="60A0812B" w14:textId="77777777" w:rsidTr="007B26BF">
        <w:tc>
          <w:tcPr>
            <w:tcW w:w="10740" w:type="dxa"/>
            <w:tcBorders>
              <w:top w:val="single" w:sz="4" w:space="0" w:color="auto"/>
              <w:left w:val="single" w:sz="4" w:space="0" w:color="auto"/>
              <w:bottom w:val="single" w:sz="4" w:space="0" w:color="auto"/>
              <w:right w:val="single" w:sz="4" w:space="0" w:color="auto"/>
            </w:tcBorders>
          </w:tcPr>
          <w:p w14:paraId="11B81387" w14:textId="77777777" w:rsidR="007B26BF" w:rsidRDefault="007B26BF" w:rsidP="007B26BF">
            <w:pPr>
              <w:tabs>
                <w:tab w:val="left" w:pos="5490"/>
              </w:tabs>
              <w:rPr>
                <w:rFonts w:ascii="Arial" w:hAnsi="Arial" w:cs="Arial"/>
                <w:b/>
                <w:sz w:val="24"/>
                <w:szCs w:val="24"/>
              </w:rPr>
            </w:pPr>
            <w:r>
              <w:rPr>
                <w:rFonts w:ascii="Arial" w:hAnsi="Arial" w:cs="Arial"/>
                <w:b/>
                <w:sz w:val="24"/>
                <w:szCs w:val="24"/>
              </w:rPr>
              <w:t>White</w:t>
            </w:r>
          </w:p>
          <w:p w14:paraId="5DD1D465" w14:textId="77777777" w:rsidR="007B26BF" w:rsidRPr="003B2E58" w:rsidRDefault="007B26BF" w:rsidP="007B26BF">
            <w:pPr>
              <w:pStyle w:val="ListParagraph"/>
              <w:numPr>
                <w:ilvl w:val="0"/>
                <w:numId w:val="23"/>
              </w:numPr>
              <w:tabs>
                <w:tab w:val="left" w:pos="5625"/>
              </w:tabs>
              <w:rPr>
                <w:rFonts w:ascii="Arial" w:hAnsi="Arial" w:cs="Arial"/>
                <w:sz w:val="24"/>
                <w:szCs w:val="24"/>
              </w:rPr>
            </w:pPr>
            <w:r w:rsidRPr="003B2E58">
              <w:rPr>
                <w:rFonts w:ascii="Arial" w:hAnsi="Arial" w:cs="Arial"/>
                <w:sz w:val="24"/>
                <w:szCs w:val="24"/>
              </w:rPr>
              <w:t xml:space="preserve">Welsh / English / Scottish / Northern Irish / British     </w:t>
            </w:r>
            <w:sdt>
              <w:sdtPr>
                <w:rPr>
                  <w:rFonts w:ascii="Arial" w:hAnsi="Arial" w:cs="Arial"/>
                </w:rPr>
                <w:id w:val="-962880465"/>
                <w14:checkbox>
                  <w14:checked w14:val="0"/>
                  <w14:checkedState w14:val="2612" w14:font="MS Gothic"/>
                  <w14:uncheckedState w14:val="2610" w14:font="MS Gothic"/>
                </w14:checkbox>
              </w:sdtPr>
              <w:sdtEndPr/>
              <w:sdtContent>
                <w:r w:rsidRPr="003B2E58">
                  <w:rPr>
                    <w:rFonts w:ascii="Segoe UI Symbol" w:hAnsi="Segoe UI Symbol" w:cs="Segoe UI Symbol"/>
                    <w:sz w:val="24"/>
                    <w:szCs w:val="24"/>
                  </w:rPr>
                  <w:t>☐</w:t>
                </w:r>
              </w:sdtContent>
            </w:sdt>
            <w:r w:rsidRPr="003B2E58">
              <w:rPr>
                <w:rFonts w:ascii="Arial" w:hAnsi="Arial" w:cs="Arial"/>
                <w:sz w:val="24"/>
                <w:szCs w:val="24"/>
              </w:rPr>
              <w:t xml:space="preserve"> </w:t>
            </w:r>
          </w:p>
          <w:p w14:paraId="55CE02ED" w14:textId="77777777" w:rsidR="007B26BF" w:rsidRPr="003B2E58" w:rsidRDefault="007B26BF" w:rsidP="007B26BF">
            <w:pPr>
              <w:pStyle w:val="ListParagraph"/>
              <w:numPr>
                <w:ilvl w:val="0"/>
                <w:numId w:val="23"/>
              </w:numPr>
              <w:tabs>
                <w:tab w:val="left" w:pos="5625"/>
              </w:tabs>
              <w:rPr>
                <w:rFonts w:ascii="Arial" w:hAnsi="Arial" w:cs="Arial"/>
                <w:sz w:val="24"/>
                <w:szCs w:val="24"/>
              </w:rPr>
            </w:pPr>
            <w:r w:rsidRPr="003B2E58">
              <w:rPr>
                <w:rFonts w:ascii="Arial" w:hAnsi="Arial" w:cs="Arial"/>
                <w:sz w:val="24"/>
                <w:szCs w:val="24"/>
              </w:rPr>
              <w:t xml:space="preserve">Irish                                                                             </w:t>
            </w:r>
            <w:sdt>
              <w:sdtPr>
                <w:rPr>
                  <w:rFonts w:ascii="Arial" w:hAnsi="Arial" w:cs="Arial"/>
                </w:rPr>
                <w:id w:val="1531773084"/>
                <w14:checkbox>
                  <w14:checked w14:val="0"/>
                  <w14:checkedState w14:val="2612" w14:font="MS Gothic"/>
                  <w14:uncheckedState w14:val="2610" w14:font="MS Gothic"/>
                </w14:checkbox>
              </w:sdtPr>
              <w:sdtEndPr/>
              <w:sdtContent>
                <w:r w:rsidRPr="003B2E58">
                  <w:rPr>
                    <w:rFonts w:ascii="Segoe UI Symbol" w:hAnsi="Segoe UI Symbol" w:cs="Segoe UI Symbol"/>
                    <w:sz w:val="24"/>
                    <w:szCs w:val="24"/>
                  </w:rPr>
                  <w:t>☐</w:t>
                </w:r>
              </w:sdtContent>
            </w:sdt>
          </w:p>
          <w:p w14:paraId="5B532EF0" w14:textId="77777777" w:rsidR="007B26BF" w:rsidRPr="003B2E58" w:rsidRDefault="007B26BF" w:rsidP="007B26BF">
            <w:pPr>
              <w:pStyle w:val="ListParagraph"/>
              <w:numPr>
                <w:ilvl w:val="0"/>
                <w:numId w:val="23"/>
              </w:numPr>
              <w:tabs>
                <w:tab w:val="left" w:pos="5625"/>
              </w:tabs>
              <w:rPr>
                <w:rFonts w:ascii="Arial" w:hAnsi="Arial" w:cs="Arial"/>
                <w:sz w:val="24"/>
                <w:szCs w:val="24"/>
              </w:rPr>
            </w:pPr>
            <w:r w:rsidRPr="003B2E58">
              <w:rPr>
                <w:rFonts w:ascii="Arial" w:hAnsi="Arial" w:cs="Arial"/>
                <w:sz w:val="24"/>
                <w:szCs w:val="24"/>
              </w:rPr>
              <w:t xml:space="preserve">Gypsy or Irish Traveller                                              </w:t>
            </w:r>
            <w:sdt>
              <w:sdtPr>
                <w:rPr>
                  <w:rFonts w:ascii="Segoe UI Symbol" w:eastAsia="MS Gothic" w:hAnsi="Segoe UI Symbol" w:cs="Segoe UI Symbol"/>
                </w:rPr>
                <w:id w:val="2008319811"/>
                <w14:checkbox>
                  <w14:checked w14:val="0"/>
                  <w14:checkedState w14:val="2612" w14:font="MS Gothic"/>
                  <w14:uncheckedState w14:val="2610" w14:font="MS Gothic"/>
                </w14:checkbox>
              </w:sdtPr>
              <w:sdtEndPr/>
              <w:sdtContent>
                <w:r w:rsidRPr="003B2E58">
                  <w:rPr>
                    <w:rFonts w:ascii="Segoe UI Symbol" w:eastAsia="MS Gothic" w:hAnsi="Segoe UI Symbol" w:cs="Segoe UI Symbol"/>
                    <w:sz w:val="24"/>
                    <w:szCs w:val="24"/>
                  </w:rPr>
                  <w:t>☐</w:t>
                </w:r>
              </w:sdtContent>
            </w:sdt>
          </w:p>
          <w:p w14:paraId="213C9C29" w14:textId="77777777" w:rsidR="007B26BF" w:rsidRDefault="007B26BF" w:rsidP="007B26BF">
            <w:pPr>
              <w:rPr>
                <w:rFonts w:ascii="Arial" w:hAnsi="Arial" w:cs="Arial"/>
                <w:sz w:val="24"/>
                <w:szCs w:val="24"/>
              </w:rPr>
            </w:pPr>
          </w:p>
          <w:p w14:paraId="2D3F84BF" w14:textId="77777777" w:rsidR="007B26BF" w:rsidRDefault="007B26BF" w:rsidP="007B26BF">
            <w:pPr>
              <w:rPr>
                <w:rFonts w:ascii="Arial" w:hAnsi="Arial" w:cs="Arial"/>
                <w:sz w:val="24"/>
                <w:szCs w:val="24"/>
              </w:rPr>
            </w:pPr>
            <w:r>
              <w:rPr>
                <w:rFonts w:ascii="Arial" w:hAnsi="Arial" w:cs="Arial"/>
                <w:sz w:val="24"/>
                <w:szCs w:val="24"/>
              </w:rPr>
              <w:t xml:space="preserve">Any other White background, please describe     </w:t>
            </w:r>
          </w:p>
          <w:p w14:paraId="78D46189" w14:textId="77777777" w:rsidR="007B26BF" w:rsidRDefault="007B26BF" w:rsidP="007B26BF">
            <w:pPr>
              <w:rPr>
                <w:rFonts w:ascii="Arial" w:hAnsi="Arial" w:cs="Arial"/>
                <w:sz w:val="24"/>
                <w:szCs w:val="24"/>
              </w:rPr>
            </w:pPr>
            <w:r w:rsidRPr="00061075">
              <w:rPr>
                <w:rFonts w:ascii="Arial" w:hAnsi="Arial" w:cs="Arial"/>
                <w:noProof/>
              </w:rPr>
              <mc:AlternateContent>
                <mc:Choice Requires="wps">
                  <w:drawing>
                    <wp:anchor distT="0" distB="0" distL="114300" distR="114300" simplePos="0" relativeHeight="251667456" behindDoc="0" locked="0" layoutInCell="1" allowOverlap="1" wp14:anchorId="08883281" wp14:editId="6C063735">
                      <wp:simplePos x="0" y="0"/>
                      <wp:positionH relativeFrom="column">
                        <wp:posOffset>3188473</wp:posOffset>
                      </wp:positionH>
                      <wp:positionV relativeFrom="paragraph">
                        <wp:posOffset>22446</wp:posOffset>
                      </wp:positionV>
                      <wp:extent cx="2532242" cy="437322"/>
                      <wp:effectExtent l="0" t="0" r="20955" b="2032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242" cy="437322"/>
                              </a:xfrm>
                              <a:prstGeom prst="rect">
                                <a:avLst/>
                              </a:prstGeom>
                              <a:solidFill>
                                <a:srgbClr val="FFFFFF"/>
                              </a:solidFill>
                              <a:ln w="9525">
                                <a:solidFill>
                                  <a:srgbClr val="000000"/>
                                </a:solidFill>
                                <a:miter lim="800000"/>
                                <a:headEnd/>
                                <a:tailEnd/>
                              </a:ln>
                            </wps:spPr>
                            <wps:txbx>
                              <w:txbxContent>
                                <w:p w14:paraId="51B28182" w14:textId="77777777" w:rsidR="00D37736" w:rsidRDefault="00D37736" w:rsidP="007B26BF"/>
                                <w:p w14:paraId="481F4BFE" w14:textId="77777777" w:rsidR="00D37736" w:rsidRDefault="00D37736" w:rsidP="007B26BF"/>
                                <w:p w14:paraId="73B31B19" w14:textId="77777777" w:rsidR="00D37736" w:rsidRDefault="00D37736" w:rsidP="007B26BF"/>
                                <w:p w14:paraId="39238764" w14:textId="77777777" w:rsidR="00D37736" w:rsidRDefault="00D37736" w:rsidP="007B26BF"/>
                                <w:p w14:paraId="230DE42B" w14:textId="77777777" w:rsidR="00D37736" w:rsidRDefault="00D37736" w:rsidP="007B26BF"/>
                                <w:p w14:paraId="66F6FB1E" w14:textId="77777777" w:rsidR="00D37736" w:rsidRDefault="00D37736" w:rsidP="007B26BF"/>
                                <w:p w14:paraId="2C0CA243" w14:textId="77777777" w:rsidR="00D37736" w:rsidRDefault="00D37736" w:rsidP="007B26BF"/>
                                <w:p w14:paraId="7BB9C18C" w14:textId="77777777" w:rsidR="00D37736" w:rsidRDefault="00D37736" w:rsidP="007B26BF"/>
                                <w:p w14:paraId="20431691" w14:textId="77777777" w:rsidR="00D37736" w:rsidRDefault="00D37736" w:rsidP="007B26BF"/>
                                <w:p w14:paraId="48C57225" w14:textId="77777777" w:rsidR="00D37736" w:rsidRDefault="00D37736" w:rsidP="007B26BF"/>
                                <w:p w14:paraId="59B8DB7E" w14:textId="77777777" w:rsidR="00D37736" w:rsidRDefault="00D37736" w:rsidP="007B26BF"/>
                                <w:p w14:paraId="23C959C0" w14:textId="77777777" w:rsidR="00D37736" w:rsidRDefault="00D37736" w:rsidP="007B26BF"/>
                                <w:p w14:paraId="7E84E094" w14:textId="77777777" w:rsidR="00D37736" w:rsidRDefault="00D37736" w:rsidP="007B26BF"/>
                                <w:p w14:paraId="4AA8990F" w14:textId="77777777" w:rsidR="00D37736" w:rsidRDefault="00D37736" w:rsidP="007B26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83281" id="_x0000_s1028" type="#_x0000_t202" style="position:absolute;margin-left:251.05pt;margin-top:1.75pt;width:199.4pt;height:3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">
                      <v:textbox>
                        <w:txbxContent>
                          <w:p w14:paraId="51B28182" w14:textId="77777777" w:rsidR="00D37736" w:rsidRDefault="00D37736" w:rsidP="007B26BF"/>
                          <w:p w14:paraId="481F4BFE" w14:textId="77777777" w:rsidR="00D37736" w:rsidRDefault="00D37736" w:rsidP="007B26BF"/>
                          <w:p w14:paraId="73B31B19" w14:textId="77777777" w:rsidR="00D37736" w:rsidRDefault="00D37736" w:rsidP="007B26BF"/>
                          <w:p w14:paraId="39238764" w14:textId="77777777" w:rsidR="00D37736" w:rsidRDefault="00D37736" w:rsidP="007B26BF"/>
                          <w:p w14:paraId="230DE42B" w14:textId="77777777" w:rsidR="00D37736" w:rsidRDefault="00D37736" w:rsidP="007B26BF"/>
                          <w:p w14:paraId="66F6FB1E" w14:textId="77777777" w:rsidR="00D37736" w:rsidRDefault="00D37736" w:rsidP="007B26BF"/>
                          <w:p w14:paraId="2C0CA243" w14:textId="77777777" w:rsidR="00D37736" w:rsidRDefault="00D37736" w:rsidP="007B26BF"/>
                          <w:p w14:paraId="7BB9C18C" w14:textId="77777777" w:rsidR="00D37736" w:rsidRDefault="00D37736" w:rsidP="007B26BF"/>
                          <w:p w14:paraId="20431691" w14:textId="77777777" w:rsidR="00D37736" w:rsidRDefault="00D37736" w:rsidP="007B26BF"/>
                          <w:p w14:paraId="48C57225" w14:textId="77777777" w:rsidR="00D37736" w:rsidRDefault="00D37736" w:rsidP="007B26BF"/>
                          <w:p w14:paraId="59B8DB7E" w14:textId="77777777" w:rsidR="00D37736" w:rsidRDefault="00D37736" w:rsidP="007B26BF"/>
                          <w:p w14:paraId="23C959C0" w14:textId="77777777" w:rsidR="00D37736" w:rsidRDefault="00D37736" w:rsidP="007B26BF"/>
                          <w:p w14:paraId="7E84E094" w14:textId="77777777" w:rsidR="00D37736" w:rsidRDefault="00D37736" w:rsidP="007B26BF"/>
                          <w:p w14:paraId="4AA8990F" w14:textId="77777777" w:rsidR="00D37736" w:rsidRDefault="00D37736" w:rsidP="007B26BF"/>
                        </w:txbxContent>
                      </v:textbox>
                    </v:shape>
                  </w:pict>
                </mc:Fallback>
              </mc:AlternateContent>
            </w:r>
            <w:r>
              <w:rPr>
                <w:rFonts w:ascii="Arial" w:hAnsi="Arial" w:cs="Arial"/>
                <w:sz w:val="24"/>
                <w:szCs w:val="24"/>
              </w:rPr>
              <w:t xml:space="preserve">   </w:t>
            </w:r>
          </w:p>
          <w:p w14:paraId="06AEAFEC" w14:textId="77777777" w:rsidR="007B26BF" w:rsidRDefault="007B26BF" w:rsidP="007B26BF">
            <w:pPr>
              <w:rPr>
                <w:rFonts w:ascii="Arial" w:hAnsi="Arial" w:cs="Arial"/>
                <w:sz w:val="24"/>
                <w:szCs w:val="24"/>
              </w:rPr>
            </w:pPr>
          </w:p>
          <w:p w14:paraId="769F9A9E" w14:textId="77777777" w:rsidR="007B26BF" w:rsidRDefault="007B26BF" w:rsidP="007B26BF">
            <w:pPr>
              <w:rPr>
                <w:rFonts w:ascii="Arial" w:hAnsi="Arial" w:cs="Arial"/>
                <w:b/>
                <w:sz w:val="24"/>
                <w:szCs w:val="24"/>
              </w:rPr>
            </w:pPr>
          </w:p>
          <w:p w14:paraId="63FB8DD7" w14:textId="77777777" w:rsidR="007B26BF" w:rsidRDefault="007B26BF" w:rsidP="007B26BF">
            <w:pPr>
              <w:rPr>
                <w:rFonts w:ascii="Arial" w:hAnsi="Arial" w:cs="Arial"/>
                <w:b/>
                <w:sz w:val="24"/>
                <w:szCs w:val="24"/>
              </w:rPr>
            </w:pPr>
            <w:r>
              <w:rPr>
                <w:rFonts w:ascii="Arial" w:hAnsi="Arial" w:cs="Arial"/>
                <w:b/>
                <w:sz w:val="24"/>
                <w:szCs w:val="24"/>
              </w:rPr>
              <w:t>Mixed / Multiple ethnic groups</w:t>
            </w:r>
          </w:p>
          <w:p w14:paraId="447D676B" w14:textId="77777777" w:rsidR="007B26BF" w:rsidRPr="003B2E58" w:rsidRDefault="007B26BF" w:rsidP="007B26BF">
            <w:pPr>
              <w:pStyle w:val="ListParagraph"/>
              <w:numPr>
                <w:ilvl w:val="0"/>
                <w:numId w:val="23"/>
              </w:numPr>
              <w:tabs>
                <w:tab w:val="left" w:pos="5625"/>
              </w:tabs>
              <w:rPr>
                <w:rFonts w:ascii="Arial" w:hAnsi="Arial" w:cs="Arial"/>
                <w:sz w:val="24"/>
                <w:szCs w:val="24"/>
              </w:rPr>
            </w:pPr>
            <w:r w:rsidRPr="003B2E58">
              <w:rPr>
                <w:rFonts w:ascii="Arial" w:hAnsi="Arial" w:cs="Arial"/>
                <w:sz w:val="24"/>
                <w:szCs w:val="24"/>
              </w:rPr>
              <w:t xml:space="preserve">White and Black Caribbean                                        </w:t>
            </w:r>
            <w:sdt>
              <w:sdtPr>
                <w:rPr>
                  <w:rFonts w:ascii="Arial" w:eastAsia="MS Gothic" w:hAnsi="Arial" w:cs="Arial"/>
                </w:rPr>
                <w:id w:val="1635901892"/>
                <w14:checkbox>
                  <w14:checked w14:val="0"/>
                  <w14:checkedState w14:val="2612" w14:font="MS Gothic"/>
                  <w14:uncheckedState w14:val="2610" w14:font="MS Gothic"/>
                </w14:checkbox>
              </w:sdtPr>
              <w:sdtEndPr/>
              <w:sdtContent>
                <w:r w:rsidRPr="003B2E58">
                  <w:rPr>
                    <w:rFonts w:ascii="Segoe UI Symbol" w:eastAsia="MS Gothic" w:hAnsi="Segoe UI Symbol" w:cs="Segoe UI Symbol"/>
                    <w:sz w:val="24"/>
                    <w:szCs w:val="24"/>
                  </w:rPr>
                  <w:t>☐</w:t>
                </w:r>
              </w:sdtContent>
            </w:sdt>
          </w:p>
          <w:p w14:paraId="19F54672" w14:textId="77777777" w:rsidR="007B26BF" w:rsidRPr="003B2E58" w:rsidRDefault="007B26BF" w:rsidP="007B26BF">
            <w:pPr>
              <w:pStyle w:val="ListParagraph"/>
              <w:numPr>
                <w:ilvl w:val="0"/>
                <w:numId w:val="23"/>
              </w:numPr>
              <w:tabs>
                <w:tab w:val="left" w:pos="5625"/>
              </w:tabs>
              <w:rPr>
                <w:rFonts w:ascii="Arial" w:hAnsi="Arial" w:cs="Arial"/>
                <w:sz w:val="24"/>
                <w:szCs w:val="24"/>
              </w:rPr>
            </w:pPr>
            <w:r w:rsidRPr="003B2E58">
              <w:rPr>
                <w:rFonts w:ascii="Arial" w:hAnsi="Arial" w:cs="Arial"/>
                <w:sz w:val="24"/>
                <w:szCs w:val="24"/>
              </w:rPr>
              <w:t xml:space="preserve">White and Black African                                             </w:t>
            </w:r>
            <w:sdt>
              <w:sdtPr>
                <w:rPr>
                  <w:rFonts w:ascii="Arial" w:eastAsia="MS Gothic" w:hAnsi="Arial" w:cs="Arial"/>
                </w:rPr>
                <w:id w:val="-5105283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719C3D55" w14:textId="77777777" w:rsidR="007B26BF" w:rsidRPr="003B2E58" w:rsidRDefault="007B26BF" w:rsidP="007B26BF">
            <w:pPr>
              <w:pStyle w:val="ListParagraph"/>
              <w:numPr>
                <w:ilvl w:val="0"/>
                <w:numId w:val="23"/>
              </w:numPr>
              <w:tabs>
                <w:tab w:val="left" w:pos="5610"/>
                <w:tab w:val="left" w:pos="5760"/>
              </w:tabs>
              <w:rPr>
                <w:rFonts w:ascii="Arial" w:hAnsi="Arial" w:cs="Arial"/>
                <w:sz w:val="24"/>
                <w:szCs w:val="24"/>
              </w:rPr>
            </w:pPr>
            <w:r w:rsidRPr="003B2E58">
              <w:rPr>
                <w:rFonts w:ascii="Arial" w:hAnsi="Arial" w:cs="Arial"/>
                <w:sz w:val="24"/>
                <w:szCs w:val="24"/>
              </w:rPr>
              <w:t xml:space="preserve">White and Asian                                                         </w:t>
            </w:r>
            <w:sdt>
              <w:sdtPr>
                <w:rPr>
                  <w:rFonts w:ascii="Arial" w:eastAsia="MS Gothic" w:hAnsi="Arial" w:cs="Arial"/>
                </w:rPr>
                <w:id w:val="-57874464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1E9CF62" w14:textId="77777777" w:rsidR="007B26BF" w:rsidRDefault="007B26BF" w:rsidP="007B26BF">
            <w:pPr>
              <w:tabs>
                <w:tab w:val="left" w:pos="5625"/>
              </w:tabs>
              <w:rPr>
                <w:rFonts w:ascii="Arial" w:hAnsi="Arial" w:cs="Arial"/>
                <w:sz w:val="24"/>
                <w:szCs w:val="24"/>
              </w:rPr>
            </w:pPr>
          </w:p>
          <w:p w14:paraId="51C58C7C" w14:textId="77777777" w:rsidR="007B26BF" w:rsidRDefault="007B26BF" w:rsidP="007B26BF">
            <w:pPr>
              <w:rPr>
                <w:rFonts w:ascii="Arial" w:hAnsi="Arial" w:cs="Arial"/>
                <w:sz w:val="24"/>
                <w:szCs w:val="24"/>
              </w:rPr>
            </w:pPr>
            <w:r w:rsidRPr="00A208FD">
              <w:rPr>
                <w:rFonts w:ascii="Arial" w:hAnsi="Arial" w:cs="Arial"/>
                <w:b/>
                <w:noProof/>
              </w:rPr>
              <mc:AlternateContent>
                <mc:Choice Requires="wps">
                  <w:drawing>
                    <wp:anchor distT="0" distB="0" distL="114300" distR="114300" simplePos="0" relativeHeight="251668480" behindDoc="0" locked="0" layoutInCell="1" allowOverlap="1" wp14:anchorId="4580DCDF" wp14:editId="7BA63126">
                      <wp:simplePos x="0" y="0"/>
                      <wp:positionH relativeFrom="column">
                        <wp:posOffset>3188473</wp:posOffset>
                      </wp:positionH>
                      <wp:positionV relativeFrom="paragraph">
                        <wp:posOffset>178628</wp:posOffset>
                      </wp:positionV>
                      <wp:extent cx="2533650" cy="423545"/>
                      <wp:effectExtent l="0" t="0" r="19050" b="14605"/>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23545"/>
                              </a:xfrm>
                              <a:prstGeom prst="rect">
                                <a:avLst/>
                              </a:prstGeom>
                              <a:solidFill>
                                <a:srgbClr val="FFFFFF"/>
                              </a:solidFill>
                              <a:ln w="9525">
                                <a:solidFill>
                                  <a:srgbClr val="000000"/>
                                </a:solidFill>
                                <a:miter lim="800000"/>
                                <a:headEnd/>
                                <a:tailEnd/>
                              </a:ln>
                            </wps:spPr>
                            <wps:txbx>
                              <w:txbxContent>
                                <w:p w14:paraId="4104A1B3" w14:textId="77777777" w:rsidR="00D37736" w:rsidRDefault="00D37736" w:rsidP="007B26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80DCDF" id="_x0000_s1029" type="#_x0000_t202" style="position:absolute;margin-left:251.05pt;margin-top:14.05pt;width:199.5pt;height:33.3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">
                      <v:textbox style="mso-fit-shape-to-text:t">
                        <w:txbxContent>
                          <w:p w14:paraId="4104A1B3" w14:textId="77777777" w:rsidR="00D37736" w:rsidRDefault="00D37736" w:rsidP="007B26BF"/>
                        </w:txbxContent>
                      </v:textbox>
                    </v:shape>
                  </w:pict>
                </mc:Fallback>
              </mc:AlternateContent>
            </w:r>
            <w:r>
              <w:rPr>
                <w:rFonts w:ascii="Arial" w:hAnsi="Arial" w:cs="Arial"/>
                <w:sz w:val="24"/>
                <w:szCs w:val="24"/>
              </w:rPr>
              <w:t>Any other Mixed / Multiple ethnic background, please describe</w:t>
            </w:r>
          </w:p>
          <w:p w14:paraId="22AB5F7E" w14:textId="77777777" w:rsidR="007B26BF" w:rsidRDefault="007B26BF" w:rsidP="007B26BF">
            <w:pPr>
              <w:rPr>
                <w:rFonts w:ascii="Arial" w:hAnsi="Arial" w:cs="Arial"/>
                <w:sz w:val="24"/>
                <w:szCs w:val="24"/>
              </w:rPr>
            </w:pPr>
          </w:p>
          <w:p w14:paraId="237B3493" w14:textId="77777777" w:rsidR="007B26BF" w:rsidRDefault="007B26BF" w:rsidP="007B26BF">
            <w:pPr>
              <w:rPr>
                <w:rFonts w:ascii="Arial" w:hAnsi="Arial" w:cs="Arial"/>
                <w:b/>
                <w:sz w:val="24"/>
                <w:szCs w:val="24"/>
              </w:rPr>
            </w:pPr>
          </w:p>
          <w:p w14:paraId="489CB009" w14:textId="77777777" w:rsidR="007B26BF" w:rsidRDefault="007B26BF" w:rsidP="007B26BF">
            <w:pPr>
              <w:rPr>
                <w:rFonts w:ascii="Arial" w:hAnsi="Arial" w:cs="Arial"/>
                <w:b/>
                <w:sz w:val="24"/>
                <w:szCs w:val="24"/>
              </w:rPr>
            </w:pPr>
          </w:p>
          <w:p w14:paraId="3E1A31CC" w14:textId="77777777" w:rsidR="007B26BF" w:rsidRDefault="007B26BF" w:rsidP="007B26BF">
            <w:pPr>
              <w:tabs>
                <w:tab w:val="left" w:pos="5595"/>
              </w:tabs>
              <w:rPr>
                <w:rFonts w:ascii="Arial" w:hAnsi="Arial" w:cs="Arial"/>
                <w:b/>
                <w:sz w:val="24"/>
                <w:szCs w:val="24"/>
              </w:rPr>
            </w:pPr>
            <w:r>
              <w:rPr>
                <w:rFonts w:ascii="Arial" w:hAnsi="Arial" w:cs="Arial"/>
                <w:b/>
                <w:sz w:val="24"/>
                <w:szCs w:val="24"/>
              </w:rPr>
              <w:t>Asian / Asian British</w:t>
            </w:r>
          </w:p>
          <w:p w14:paraId="0DF52180" w14:textId="77777777" w:rsidR="007B26BF" w:rsidRPr="00AA582F" w:rsidRDefault="007B26BF" w:rsidP="007B26BF">
            <w:pPr>
              <w:pStyle w:val="ListParagraph"/>
              <w:numPr>
                <w:ilvl w:val="0"/>
                <w:numId w:val="24"/>
              </w:numPr>
              <w:rPr>
                <w:rFonts w:ascii="Arial" w:hAnsi="Arial" w:cs="Arial"/>
                <w:sz w:val="24"/>
                <w:szCs w:val="24"/>
              </w:rPr>
            </w:pPr>
            <w:r w:rsidRPr="00AA582F">
              <w:rPr>
                <w:rFonts w:ascii="Arial" w:hAnsi="Arial" w:cs="Arial"/>
                <w:sz w:val="24"/>
                <w:szCs w:val="24"/>
              </w:rPr>
              <w:t xml:space="preserve">Indian                                                                        </w:t>
            </w:r>
            <w:r w:rsidRPr="00AA582F">
              <w:rPr>
                <w:rFonts w:ascii="Arial" w:hAnsi="Arial" w:cs="Arial"/>
                <w:sz w:val="40"/>
                <w:szCs w:val="40"/>
              </w:rPr>
              <w:t xml:space="preserve"> </w:t>
            </w:r>
            <w:sdt>
              <w:sdtPr>
                <w:rPr>
                  <w:rFonts w:ascii="MS Gothic" w:eastAsia="MS Gothic" w:hAnsi="MS Gothic" w:cs="Arial"/>
                </w:rPr>
                <w:id w:val="-1771687340"/>
                <w14:checkbox>
                  <w14:checked w14:val="0"/>
                  <w14:checkedState w14:val="2612" w14:font="MS Gothic"/>
                  <w14:uncheckedState w14:val="2610" w14:font="MS Gothic"/>
                </w14:checkbox>
              </w:sdtPr>
              <w:sdtEndPr/>
              <w:sdtContent>
                <w:r w:rsidRPr="00AA582F">
                  <w:rPr>
                    <w:rFonts w:ascii="MS Gothic" w:eastAsia="MS Gothic" w:hAnsi="MS Gothic" w:cs="Arial" w:hint="eastAsia"/>
                    <w:sz w:val="24"/>
                    <w:szCs w:val="24"/>
                  </w:rPr>
                  <w:t>☐</w:t>
                </w:r>
              </w:sdtContent>
            </w:sdt>
          </w:p>
          <w:p w14:paraId="1012DC6E" w14:textId="77777777" w:rsidR="007B26BF" w:rsidRPr="00AA582F" w:rsidRDefault="007B26BF" w:rsidP="007B26BF">
            <w:pPr>
              <w:pStyle w:val="ListParagraph"/>
              <w:numPr>
                <w:ilvl w:val="0"/>
                <w:numId w:val="24"/>
              </w:numPr>
              <w:rPr>
                <w:rFonts w:ascii="Arial" w:hAnsi="Arial" w:cs="Arial"/>
                <w:sz w:val="24"/>
                <w:szCs w:val="24"/>
              </w:rPr>
            </w:pPr>
            <w:r w:rsidRPr="00AA582F">
              <w:rPr>
                <w:rFonts w:ascii="Arial" w:hAnsi="Arial" w:cs="Arial"/>
                <w:sz w:val="24"/>
                <w:szCs w:val="24"/>
              </w:rPr>
              <w:t xml:space="preserve">Pakistani                                                                     </w:t>
            </w:r>
            <w:sdt>
              <w:sdtPr>
                <w:rPr>
                  <w:rFonts w:ascii="MS Gothic" w:eastAsia="MS Gothic" w:hAnsi="MS Gothic" w:cs="Arial"/>
                </w:rPr>
                <w:id w:val="-1273085463"/>
                <w14:checkbox>
                  <w14:checked w14:val="0"/>
                  <w14:checkedState w14:val="2612" w14:font="MS Gothic"/>
                  <w14:uncheckedState w14:val="2610" w14:font="MS Gothic"/>
                </w14:checkbox>
              </w:sdtPr>
              <w:sdtEndPr/>
              <w:sdtContent>
                <w:r w:rsidRPr="00AA582F">
                  <w:rPr>
                    <w:rFonts w:ascii="MS Gothic" w:eastAsia="MS Gothic" w:hAnsi="MS Gothic" w:cs="Arial" w:hint="eastAsia"/>
                    <w:sz w:val="24"/>
                    <w:szCs w:val="24"/>
                  </w:rPr>
                  <w:t>☐</w:t>
                </w:r>
              </w:sdtContent>
            </w:sdt>
          </w:p>
          <w:p w14:paraId="3E9F32E4" w14:textId="77777777" w:rsidR="007B26BF" w:rsidRPr="00AA582F" w:rsidRDefault="007B26BF" w:rsidP="007B26BF">
            <w:pPr>
              <w:pStyle w:val="ListParagraph"/>
              <w:numPr>
                <w:ilvl w:val="0"/>
                <w:numId w:val="24"/>
              </w:numPr>
              <w:tabs>
                <w:tab w:val="left" w:pos="5655"/>
              </w:tabs>
              <w:rPr>
                <w:rFonts w:ascii="Arial" w:hAnsi="Arial" w:cs="Arial"/>
                <w:sz w:val="24"/>
                <w:szCs w:val="24"/>
              </w:rPr>
            </w:pPr>
            <w:r w:rsidRPr="00AA582F">
              <w:rPr>
                <w:rFonts w:ascii="Arial" w:hAnsi="Arial" w:cs="Arial"/>
                <w:sz w:val="24"/>
                <w:szCs w:val="24"/>
              </w:rPr>
              <w:t xml:space="preserve">Bangladeshi                                                                </w:t>
            </w:r>
            <w:sdt>
              <w:sdtPr>
                <w:rPr>
                  <w:rFonts w:ascii="Segoe UI Symbol" w:eastAsia="MS Gothic" w:hAnsi="Segoe UI Symbol" w:cs="Segoe UI Symbol"/>
                </w:rPr>
                <w:id w:val="-871756092"/>
                <w14:checkbox>
                  <w14:checked w14:val="0"/>
                  <w14:checkedState w14:val="2612" w14:font="MS Gothic"/>
                  <w14:uncheckedState w14:val="2610" w14:font="MS Gothic"/>
                </w14:checkbox>
              </w:sdtPr>
              <w:sdtEndPr/>
              <w:sdtContent>
                <w:r w:rsidRPr="00AA582F">
                  <w:rPr>
                    <w:rFonts w:ascii="Segoe UI Symbol" w:eastAsia="MS Gothic" w:hAnsi="Segoe UI Symbol" w:cs="Segoe UI Symbol"/>
                    <w:sz w:val="24"/>
                    <w:szCs w:val="24"/>
                  </w:rPr>
                  <w:t>☐</w:t>
                </w:r>
              </w:sdtContent>
            </w:sdt>
          </w:p>
          <w:p w14:paraId="7C7020E1" w14:textId="77777777" w:rsidR="007B26BF" w:rsidRPr="00AA582F" w:rsidRDefault="007B26BF" w:rsidP="007B26BF">
            <w:pPr>
              <w:pStyle w:val="ListParagraph"/>
              <w:numPr>
                <w:ilvl w:val="0"/>
                <w:numId w:val="24"/>
              </w:numPr>
              <w:tabs>
                <w:tab w:val="left" w:pos="5640"/>
              </w:tabs>
              <w:rPr>
                <w:rFonts w:ascii="Arial" w:hAnsi="Arial" w:cs="Arial"/>
                <w:sz w:val="24"/>
                <w:szCs w:val="24"/>
              </w:rPr>
            </w:pPr>
            <w:r w:rsidRPr="00AA582F">
              <w:rPr>
                <w:rFonts w:ascii="Arial" w:hAnsi="Arial" w:cs="Arial"/>
                <w:sz w:val="24"/>
                <w:szCs w:val="24"/>
              </w:rPr>
              <w:t xml:space="preserve">Chinese                                                                      </w:t>
            </w:r>
            <w:sdt>
              <w:sdtPr>
                <w:rPr>
                  <w:rFonts w:ascii="MS Gothic" w:eastAsia="MS Gothic" w:hAnsi="MS Gothic" w:cs="Arial"/>
                </w:rPr>
                <w:id w:val="-1899350275"/>
                <w14:checkbox>
                  <w14:checked w14:val="0"/>
                  <w14:checkedState w14:val="2612" w14:font="MS Gothic"/>
                  <w14:uncheckedState w14:val="2610" w14:font="MS Gothic"/>
                </w14:checkbox>
              </w:sdtPr>
              <w:sdtEndPr/>
              <w:sdtContent>
                <w:r w:rsidRPr="00AA582F">
                  <w:rPr>
                    <w:rFonts w:ascii="MS Gothic" w:eastAsia="MS Gothic" w:hAnsi="MS Gothic" w:cs="Arial" w:hint="eastAsia"/>
                    <w:sz w:val="24"/>
                    <w:szCs w:val="24"/>
                  </w:rPr>
                  <w:t>☐</w:t>
                </w:r>
              </w:sdtContent>
            </w:sdt>
          </w:p>
          <w:p w14:paraId="74AA3F96" w14:textId="77777777" w:rsidR="007B26BF" w:rsidRDefault="007B26BF" w:rsidP="007B26BF">
            <w:pPr>
              <w:rPr>
                <w:rFonts w:ascii="Arial" w:hAnsi="Arial" w:cs="Arial"/>
                <w:sz w:val="24"/>
                <w:szCs w:val="24"/>
              </w:rPr>
            </w:pPr>
            <w:r w:rsidRPr="00807C0D">
              <w:rPr>
                <w:rFonts w:ascii="Arial" w:hAnsi="Arial" w:cs="Arial"/>
                <w:noProof/>
              </w:rPr>
              <mc:AlternateContent>
                <mc:Choice Requires="wps">
                  <w:drawing>
                    <wp:anchor distT="0" distB="0" distL="114300" distR="114300" simplePos="0" relativeHeight="251669504" behindDoc="0" locked="0" layoutInCell="1" allowOverlap="1" wp14:anchorId="31B86C5A" wp14:editId="0B2181C1">
                      <wp:simplePos x="0" y="0"/>
                      <wp:positionH relativeFrom="column">
                        <wp:posOffset>3196424</wp:posOffset>
                      </wp:positionH>
                      <wp:positionV relativeFrom="paragraph">
                        <wp:posOffset>176447</wp:posOffset>
                      </wp:positionV>
                      <wp:extent cx="2524125" cy="423545"/>
                      <wp:effectExtent l="0" t="0" r="28575" b="14605"/>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423545"/>
                              </a:xfrm>
                              <a:prstGeom prst="rect">
                                <a:avLst/>
                              </a:prstGeom>
                              <a:solidFill>
                                <a:srgbClr val="FFFFFF"/>
                              </a:solidFill>
                              <a:ln w="9525">
                                <a:solidFill>
                                  <a:srgbClr val="000000"/>
                                </a:solidFill>
                                <a:miter lim="800000"/>
                                <a:headEnd/>
                                <a:tailEnd/>
                              </a:ln>
                            </wps:spPr>
                            <wps:txbx>
                              <w:txbxContent>
                                <w:p w14:paraId="69BC3447" w14:textId="77777777" w:rsidR="00D37736" w:rsidRDefault="00D37736" w:rsidP="007B26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86C5A" id="_x0000_s1030" type="#_x0000_t202" style="position:absolute;margin-left:251.7pt;margin-top:13.9pt;width:198.75pt;height:33.3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">
                      <v:textbox style="mso-fit-shape-to-text:t">
                        <w:txbxContent>
                          <w:p w14:paraId="69BC3447" w14:textId="77777777" w:rsidR="00D37736" w:rsidRDefault="00D37736" w:rsidP="007B26BF"/>
                        </w:txbxContent>
                      </v:textbox>
                    </v:shape>
                  </w:pict>
                </mc:Fallback>
              </mc:AlternateContent>
            </w:r>
          </w:p>
          <w:p w14:paraId="42565467" w14:textId="77777777" w:rsidR="007B26BF" w:rsidRDefault="007B26BF" w:rsidP="007B26BF">
            <w:pPr>
              <w:rPr>
                <w:rFonts w:ascii="Arial" w:hAnsi="Arial" w:cs="Arial"/>
                <w:sz w:val="24"/>
                <w:szCs w:val="24"/>
              </w:rPr>
            </w:pPr>
            <w:r>
              <w:rPr>
                <w:rFonts w:ascii="Arial" w:hAnsi="Arial" w:cs="Arial"/>
                <w:sz w:val="24"/>
                <w:szCs w:val="24"/>
              </w:rPr>
              <w:t>Any other Asian background, please describe</w:t>
            </w:r>
          </w:p>
          <w:p w14:paraId="04F0D773" w14:textId="77777777" w:rsidR="007B26BF" w:rsidRDefault="007B26BF" w:rsidP="007B26BF">
            <w:pPr>
              <w:rPr>
                <w:rFonts w:ascii="Arial" w:hAnsi="Arial" w:cs="Arial"/>
                <w:sz w:val="24"/>
                <w:szCs w:val="24"/>
              </w:rPr>
            </w:pPr>
          </w:p>
          <w:p w14:paraId="26861D10" w14:textId="77777777" w:rsidR="007B26BF" w:rsidRDefault="007B26BF" w:rsidP="007B26BF">
            <w:pPr>
              <w:rPr>
                <w:rFonts w:ascii="Arial" w:hAnsi="Arial" w:cs="Arial"/>
                <w:sz w:val="24"/>
                <w:szCs w:val="24"/>
              </w:rPr>
            </w:pPr>
          </w:p>
          <w:p w14:paraId="0215B0D4" w14:textId="77777777" w:rsidR="007B26BF" w:rsidRDefault="007B26BF" w:rsidP="007B26BF">
            <w:pPr>
              <w:tabs>
                <w:tab w:val="left" w:pos="5670"/>
              </w:tabs>
              <w:rPr>
                <w:rFonts w:ascii="Arial" w:hAnsi="Arial" w:cs="Arial"/>
                <w:b/>
                <w:sz w:val="24"/>
                <w:szCs w:val="24"/>
              </w:rPr>
            </w:pPr>
            <w:r>
              <w:rPr>
                <w:rFonts w:ascii="Arial" w:hAnsi="Arial" w:cs="Arial"/>
                <w:b/>
                <w:sz w:val="24"/>
                <w:szCs w:val="24"/>
              </w:rPr>
              <w:t>Black / African / Caribbean / Black British</w:t>
            </w:r>
          </w:p>
          <w:p w14:paraId="152D6978" w14:textId="77777777" w:rsidR="007B26BF" w:rsidRPr="00AA582F" w:rsidRDefault="007B26BF" w:rsidP="007B26BF">
            <w:pPr>
              <w:pStyle w:val="ListParagraph"/>
              <w:numPr>
                <w:ilvl w:val="0"/>
                <w:numId w:val="25"/>
              </w:numPr>
              <w:rPr>
                <w:rFonts w:ascii="Arial" w:hAnsi="Arial" w:cs="Arial"/>
                <w:sz w:val="24"/>
                <w:szCs w:val="24"/>
              </w:rPr>
            </w:pPr>
            <w:r w:rsidRPr="00AA582F">
              <w:rPr>
                <w:rFonts w:ascii="Arial" w:hAnsi="Arial" w:cs="Arial"/>
                <w:sz w:val="24"/>
                <w:szCs w:val="24"/>
              </w:rPr>
              <w:t xml:space="preserve">African                                                                        </w:t>
            </w:r>
            <w:sdt>
              <w:sdtPr>
                <w:rPr>
                  <w:rFonts w:ascii="MS Gothic" w:eastAsia="MS Gothic" w:hAnsi="MS Gothic" w:cs="Arial"/>
                </w:rPr>
                <w:id w:val="-469370554"/>
                <w14:checkbox>
                  <w14:checked w14:val="0"/>
                  <w14:checkedState w14:val="2612" w14:font="MS Gothic"/>
                  <w14:uncheckedState w14:val="2610" w14:font="MS Gothic"/>
                </w14:checkbox>
              </w:sdtPr>
              <w:sdtEndPr/>
              <w:sdtContent>
                <w:r w:rsidRPr="00AA582F">
                  <w:rPr>
                    <w:rFonts w:ascii="MS Gothic" w:eastAsia="MS Gothic" w:hAnsi="MS Gothic" w:cs="Arial" w:hint="eastAsia"/>
                    <w:sz w:val="24"/>
                    <w:szCs w:val="24"/>
                  </w:rPr>
                  <w:t>☐</w:t>
                </w:r>
              </w:sdtContent>
            </w:sdt>
          </w:p>
          <w:p w14:paraId="0A33D9C5" w14:textId="77777777" w:rsidR="007B26BF" w:rsidRPr="00AA582F" w:rsidRDefault="007B26BF" w:rsidP="007B26BF">
            <w:pPr>
              <w:pStyle w:val="ListParagraph"/>
              <w:numPr>
                <w:ilvl w:val="0"/>
                <w:numId w:val="25"/>
              </w:numPr>
              <w:tabs>
                <w:tab w:val="left" w:pos="5610"/>
              </w:tabs>
              <w:rPr>
                <w:rFonts w:ascii="Arial" w:hAnsi="Arial" w:cs="Arial"/>
                <w:sz w:val="24"/>
                <w:szCs w:val="24"/>
              </w:rPr>
            </w:pPr>
            <w:r w:rsidRPr="00AA582F">
              <w:rPr>
                <w:rFonts w:ascii="Arial" w:hAnsi="Arial" w:cs="Arial"/>
                <w:sz w:val="24"/>
                <w:szCs w:val="24"/>
              </w:rPr>
              <w:t xml:space="preserve">Caribbean                                                               </w:t>
            </w:r>
            <w:r>
              <w:rPr>
                <w:rFonts w:ascii="Arial" w:hAnsi="Arial" w:cs="Arial"/>
                <w:sz w:val="24"/>
                <w:szCs w:val="24"/>
              </w:rPr>
              <w:t xml:space="preserve"> </w:t>
            </w:r>
            <w:r w:rsidRPr="00AA582F">
              <w:rPr>
                <w:rFonts w:ascii="Arial" w:hAnsi="Arial" w:cs="Arial"/>
                <w:sz w:val="24"/>
                <w:szCs w:val="24"/>
              </w:rPr>
              <w:t xml:space="preserve">   </w:t>
            </w:r>
            <w:sdt>
              <w:sdtPr>
                <w:rPr>
                  <w:rFonts w:ascii="MS Gothic" w:eastAsia="MS Gothic" w:hAnsi="MS Gothic" w:cs="Arial"/>
                </w:rPr>
                <w:id w:val="1587812347"/>
                <w14:checkbox>
                  <w14:checked w14:val="0"/>
                  <w14:checkedState w14:val="2612" w14:font="MS Gothic"/>
                  <w14:uncheckedState w14:val="2610" w14:font="MS Gothic"/>
                </w14:checkbox>
              </w:sdtPr>
              <w:sdtEndPr/>
              <w:sdtContent>
                <w:r w:rsidRPr="00AA582F">
                  <w:rPr>
                    <w:rFonts w:ascii="MS Gothic" w:eastAsia="MS Gothic" w:hAnsi="MS Gothic" w:cs="Arial" w:hint="eastAsia"/>
                    <w:sz w:val="24"/>
                    <w:szCs w:val="24"/>
                  </w:rPr>
                  <w:t>☐</w:t>
                </w:r>
              </w:sdtContent>
            </w:sdt>
          </w:p>
          <w:p w14:paraId="02361564" w14:textId="77777777" w:rsidR="007B26BF" w:rsidRDefault="007B26BF" w:rsidP="007B26BF">
            <w:pPr>
              <w:rPr>
                <w:rFonts w:ascii="Arial" w:hAnsi="Arial" w:cs="Arial"/>
                <w:sz w:val="24"/>
                <w:szCs w:val="24"/>
              </w:rPr>
            </w:pPr>
          </w:p>
          <w:p w14:paraId="6FDF40FE" w14:textId="77777777" w:rsidR="007B26BF" w:rsidRDefault="007B26BF" w:rsidP="007B26BF">
            <w:pPr>
              <w:rPr>
                <w:rFonts w:ascii="Arial" w:hAnsi="Arial" w:cs="Arial"/>
                <w:sz w:val="24"/>
                <w:szCs w:val="24"/>
              </w:rPr>
            </w:pPr>
            <w:r>
              <w:rPr>
                <w:rFonts w:ascii="Arial" w:hAnsi="Arial" w:cs="Arial"/>
                <w:sz w:val="24"/>
                <w:szCs w:val="24"/>
              </w:rPr>
              <w:t>Any other Black / African / Caribbean background, please describe</w:t>
            </w:r>
          </w:p>
          <w:p w14:paraId="62CD3BCC" w14:textId="77777777" w:rsidR="007B26BF" w:rsidRDefault="007B26BF" w:rsidP="007B26BF">
            <w:pPr>
              <w:rPr>
                <w:rFonts w:ascii="Arial" w:hAnsi="Arial" w:cs="Arial"/>
                <w:sz w:val="24"/>
                <w:szCs w:val="24"/>
              </w:rPr>
            </w:pPr>
            <w:r w:rsidRPr="00807C0D">
              <w:rPr>
                <w:rFonts w:ascii="Arial" w:hAnsi="Arial" w:cs="Arial"/>
                <w:b/>
                <w:noProof/>
              </w:rPr>
              <mc:AlternateContent>
                <mc:Choice Requires="wps">
                  <w:drawing>
                    <wp:anchor distT="0" distB="0" distL="114300" distR="114300" simplePos="0" relativeHeight="251670528" behindDoc="0" locked="0" layoutInCell="1" allowOverlap="1" wp14:anchorId="1F7B806A" wp14:editId="5FFA17EE">
                      <wp:simplePos x="0" y="0"/>
                      <wp:positionH relativeFrom="column">
                        <wp:posOffset>3260035</wp:posOffset>
                      </wp:positionH>
                      <wp:positionV relativeFrom="paragraph">
                        <wp:posOffset>65405</wp:posOffset>
                      </wp:positionV>
                      <wp:extent cx="2465705" cy="423545"/>
                      <wp:effectExtent l="0" t="0" r="10795" b="14605"/>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423545"/>
                              </a:xfrm>
                              <a:prstGeom prst="rect">
                                <a:avLst/>
                              </a:prstGeom>
                              <a:solidFill>
                                <a:srgbClr val="FFFFFF"/>
                              </a:solidFill>
                              <a:ln w="9525">
                                <a:solidFill>
                                  <a:srgbClr val="000000"/>
                                </a:solidFill>
                                <a:miter lim="800000"/>
                                <a:headEnd/>
                                <a:tailEnd/>
                              </a:ln>
                            </wps:spPr>
                            <wps:txbx>
                              <w:txbxContent>
                                <w:p w14:paraId="742E8957" w14:textId="77777777" w:rsidR="00D37736" w:rsidRDefault="00D37736" w:rsidP="007B26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7B806A" id="_x0000_s1031" type="#_x0000_t202" style="position:absolute;margin-left:256.7pt;margin-top:5.15pt;width:194.15pt;height:33.3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">
                      <v:textbox style="mso-fit-shape-to-text:t">
                        <w:txbxContent>
                          <w:p w14:paraId="742E8957" w14:textId="77777777" w:rsidR="00D37736" w:rsidRDefault="00D37736" w:rsidP="007B26BF"/>
                        </w:txbxContent>
                      </v:textbox>
                    </v:shape>
                  </w:pict>
                </mc:Fallback>
              </mc:AlternateContent>
            </w:r>
          </w:p>
          <w:p w14:paraId="767BE4B0" w14:textId="77777777" w:rsidR="007B26BF" w:rsidRDefault="007B26BF" w:rsidP="007B26BF">
            <w:pPr>
              <w:rPr>
                <w:rFonts w:ascii="Arial" w:hAnsi="Arial" w:cs="Arial"/>
                <w:b/>
                <w:sz w:val="24"/>
                <w:szCs w:val="24"/>
              </w:rPr>
            </w:pPr>
          </w:p>
          <w:p w14:paraId="0A011D24" w14:textId="77777777" w:rsidR="007B26BF" w:rsidRDefault="007B26BF" w:rsidP="007B26BF">
            <w:pPr>
              <w:rPr>
                <w:rFonts w:ascii="Arial" w:hAnsi="Arial" w:cs="Arial"/>
                <w:b/>
                <w:sz w:val="24"/>
                <w:szCs w:val="24"/>
              </w:rPr>
            </w:pPr>
          </w:p>
          <w:p w14:paraId="67C7A273" w14:textId="77777777" w:rsidR="007B26BF" w:rsidRDefault="007B26BF" w:rsidP="007B26BF">
            <w:pPr>
              <w:rPr>
                <w:rFonts w:ascii="Arial" w:hAnsi="Arial" w:cs="Arial"/>
                <w:b/>
                <w:sz w:val="24"/>
                <w:szCs w:val="24"/>
              </w:rPr>
            </w:pPr>
            <w:proofErr w:type="gramStart"/>
            <w:r>
              <w:rPr>
                <w:rFonts w:ascii="Arial" w:hAnsi="Arial" w:cs="Arial"/>
                <w:b/>
                <w:sz w:val="24"/>
                <w:szCs w:val="24"/>
              </w:rPr>
              <w:t>Other</w:t>
            </w:r>
            <w:proofErr w:type="gramEnd"/>
            <w:r>
              <w:rPr>
                <w:rFonts w:ascii="Arial" w:hAnsi="Arial" w:cs="Arial"/>
                <w:b/>
                <w:sz w:val="24"/>
                <w:szCs w:val="24"/>
              </w:rPr>
              <w:t xml:space="preserve"> ethnic group</w:t>
            </w:r>
          </w:p>
          <w:p w14:paraId="70B014B4" w14:textId="77777777" w:rsidR="007B26BF" w:rsidRPr="00534B7E" w:rsidRDefault="007B26BF" w:rsidP="007B26BF">
            <w:pPr>
              <w:pStyle w:val="ListParagraph"/>
              <w:numPr>
                <w:ilvl w:val="0"/>
                <w:numId w:val="26"/>
              </w:numPr>
              <w:tabs>
                <w:tab w:val="left" w:pos="5670"/>
              </w:tabs>
              <w:rPr>
                <w:rFonts w:ascii="Arial" w:hAnsi="Arial" w:cs="Arial"/>
                <w:sz w:val="24"/>
                <w:szCs w:val="24"/>
              </w:rPr>
            </w:pPr>
            <w:r w:rsidRPr="00534B7E">
              <w:rPr>
                <w:rFonts w:ascii="Arial" w:hAnsi="Arial" w:cs="Arial"/>
                <w:sz w:val="24"/>
                <w:szCs w:val="24"/>
              </w:rPr>
              <w:t xml:space="preserve">Arab                                                                            </w:t>
            </w:r>
            <w:sdt>
              <w:sdtPr>
                <w:rPr>
                  <w:rFonts w:ascii="MS Gothic" w:eastAsia="MS Gothic" w:hAnsi="MS Gothic" w:cs="Arial"/>
                </w:rPr>
                <w:id w:val="105072860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2E17320E" w14:textId="77777777" w:rsidR="007B26BF" w:rsidRDefault="007B26BF" w:rsidP="007B26BF">
            <w:pPr>
              <w:rPr>
                <w:rFonts w:ascii="Arial" w:hAnsi="Arial" w:cs="Arial"/>
                <w:sz w:val="24"/>
                <w:szCs w:val="24"/>
              </w:rPr>
            </w:pPr>
            <w:r w:rsidRPr="00807C0D">
              <w:rPr>
                <w:rFonts w:ascii="Arial" w:hAnsi="Arial" w:cs="Arial"/>
                <w:noProof/>
              </w:rPr>
              <mc:AlternateContent>
                <mc:Choice Requires="wps">
                  <w:drawing>
                    <wp:anchor distT="0" distB="0" distL="114300" distR="114300" simplePos="0" relativeHeight="251671552" behindDoc="0" locked="0" layoutInCell="1" allowOverlap="1" wp14:anchorId="1874F2DC" wp14:editId="59959CE4">
                      <wp:simplePos x="0" y="0"/>
                      <wp:positionH relativeFrom="column">
                        <wp:posOffset>3228231</wp:posOffset>
                      </wp:positionH>
                      <wp:positionV relativeFrom="paragraph">
                        <wp:posOffset>171837</wp:posOffset>
                      </wp:positionV>
                      <wp:extent cx="2492375" cy="423545"/>
                      <wp:effectExtent l="0" t="0" r="22225" b="14605"/>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423545"/>
                              </a:xfrm>
                              <a:prstGeom prst="rect">
                                <a:avLst/>
                              </a:prstGeom>
                              <a:solidFill>
                                <a:srgbClr val="FFFFFF"/>
                              </a:solidFill>
                              <a:ln w="9525">
                                <a:solidFill>
                                  <a:srgbClr val="000000"/>
                                </a:solidFill>
                                <a:miter lim="800000"/>
                                <a:headEnd/>
                                <a:tailEnd/>
                              </a:ln>
                            </wps:spPr>
                            <wps:txbx>
                              <w:txbxContent>
                                <w:p w14:paraId="3857D0FB" w14:textId="77777777" w:rsidR="00D37736" w:rsidRDefault="00D37736" w:rsidP="007B26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74F2DC" id="_x0000_s1032" type="#_x0000_t202" style="position:absolute;margin-left:254.2pt;margin-top:13.55pt;width:196.25pt;height:33.3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">
                      <v:textbox style="mso-fit-shape-to-text:t">
                        <w:txbxContent>
                          <w:p w14:paraId="3857D0FB" w14:textId="77777777" w:rsidR="00D37736" w:rsidRDefault="00D37736" w:rsidP="007B26BF"/>
                        </w:txbxContent>
                      </v:textbox>
                    </v:shape>
                  </w:pict>
                </mc:Fallback>
              </mc:AlternateContent>
            </w:r>
          </w:p>
          <w:p w14:paraId="4AE815E2" w14:textId="77777777" w:rsidR="007B26BF" w:rsidRDefault="007B26BF" w:rsidP="007B26BF">
            <w:pPr>
              <w:rPr>
                <w:rFonts w:ascii="Arial" w:hAnsi="Arial" w:cs="Arial"/>
                <w:sz w:val="24"/>
                <w:szCs w:val="24"/>
              </w:rPr>
            </w:pPr>
            <w:r>
              <w:rPr>
                <w:rFonts w:ascii="Arial" w:hAnsi="Arial" w:cs="Arial"/>
                <w:sz w:val="24"/>
                <w:szCs w:val="24"/>
              </w:rPr>
              <w:t>Any other ethnic group, please describe</w:t>
            </w:r>
          </w:p>
          <w:p w14:paraId="449C4DED" w14:textId="77777777" w:rsidR="007B26BF" w:rsidRDefault="007B26BF" w:rsidP="007B26BF">
            <w:pPr>
              <w:rPr>
                <w:rFonts w:ascii="Arial" w:hAnsi="Arial" w:cs="Arial"/>
                <w:b/>
                <w:sz w:val="24"/>
                <w:szCs w:val="24"/>
              </w:rPr>
            </w:pPr>
          </w:p>
          <w:p w14:paraId="3B665A3C" w14:textId="77777777" w:rsidR="007B26BF" w:rsidRDefault="007B26BF" w:rsidP="007B26BF">
            <w:pPr>
              <w:rPr>
                <w:rFonts w:ascii="Arial" w:hAnsi="Arial" w:cs="Arial"/>
                <w:b/>
                <w:sz w:val="24"/>
                <w:szCs w:val="24"/>
              </w:rPr>
            </w:pPr>
          </w:p>
        </w:tc>
      </w:tr>
    </w:tbl>
    <w:p w14:paraId="4169E5E4" w14:textId="77777777" w:rsidR="007B26BF" w:rsidRDefault="007B26BF" w:rsidP="007B26BF">
      <w:pPr>
        <w:rPr>
          <w:rFonts w:ascii="Arial" w:hAnsi="Arial" w:cs="Arial"/>
          <w:b/>
          <w:color w:val="FF0000"/>
          <w:sz w:val="20"/>
          <w:szCs w:val="20"/>
        </w:rPr>
      </w:pPr>
    </w:p>
    <w:p w14:paraId="6D34CDD6" w14:textId="77777777" w:rsidR="00DE3BE5" w:rsidRDefault="00DE3BE5" w:rsidP="007B26BF">
      <w:pPr>
        <w:rPr>
          <w:rFonts w:ascii="Arial" w:hAnsi="Arial" w:cs="Arial"/>
          <w:b/>
          <w:sz w:val="20"/>
          <w:szCs w:val="20"/>
        </w:rPr>
      </w:pPr>
    </w:p>
    <w:p w14:paraId="16A52842" w14:textId="040C76C3" w:rsidR="007B26BF" w:rsidRPr="00847239" w:rsidRDefault="007B26BF" w:rsidP="007B26BF">
      <w:pPr>
        <w:rPr>
          <w:rFonts w:ascii="Arial" w:hAnsi="Arial" w:cs="Arial"/>
          <w:b/>
          <w:sz w:val="20"/>
          <w:szCs w:val="20"/>
        </w:rPr>
      </w:pPr>
      <w:r w:rsidRPr="00847239">
        <w:rPr>
          <w:rFonts w:ascii="Arial" w:hAnsi="Arial" w:cs="Arial"/>
          <w:b/>
          <w:sz w:val="20"/>
          <w:szCs w:val="20"/>
        </w:rPr>
        <w:t xml:space="preserve">Please ensure this form is checked and any further action required is taken.  </w:t>
      </w:r>
    </w:p>
    <w:p w14:paraId="590629F1" w14:textId="242BB3BD" w:rsidR="007B26BF" w:rsidRDefault="007B26BF" w:rsidP="007B26BF">
      <w:pPr>
        <w:rPr>
          <w:rFonts w:ascii="Arial" w:hAnsi="Arial" w:cs="Arial"/>
          <w:b/>
          <w:sz w:val="20"/>
          <w:szCs w:val="20"/>
          <w:u w:val="single"/>
        </w:rPr>
      </w:pPr>
      <w:r w:rsidRPr="00847239">
        <w:rPr>
          <w:rFonts w:ascii="Arial" w:hAnsi="Arial" w:cs="Arial"/>
          <w:b/>
          <w:sz w:val="20"/>
          <w:szCs w:val="20"/>
        </w:rPr>
        <w:t>Please ensure this form is stored in a secure file and a copy has been forwarded to your safeguarding representative.  Email this form to</w:t>
      </w:r>
      <w:r>
        <w:rPr>
          <w:rFonts w:ascii="Arial" w:hAnsi="Arial" w:cs="Arial"/>
          <w:b/>
          <w:sz w:val="20"/>
          <w:szCs w:val="20"/>
        </w:rPr>
        <w:t xml:space="preserve"> the </w:t>
      </w:r>
      <w:r w:rsidRPr="007B26BF">
        <w:rPr>
          <w:rFonts w:ascii="Arial" w:hAnsi="Arial" w:cs="Arial"/>
          <w:b/>
          <w:sz w:val="20"/>
          <w:szCs w:val="20"/>
          <w:u w:val="single"/>
        </w:rPr>
        <w:t>Designated Safeguarding</w:t>
      </w:r>
      <w:r w:rsidRPr="00E77796">
        <w:rPr>
          <w:rFonts w:ascii="Arial" w:hAnsi="Arial" w:cs="Arial"/>
          <w:b/>
          <w:sz w:val="20"/>
          <w:szCs w:val="20"/>
          <w:u w:val="single"/>
        </w:rPr>
        <w:t xml:space="preserve"> </w:t>
      </w:r>
      <w:r>
        <w:rPr>
          <w:rFonts w:ascii="Arial" w:hAnsi="Arial" w:cs="Arial"/>
          <w:b/>
          <w:sz w:val="20"/>
          <w:szCs w:val="20"/>
          <w:u w:val="single"/>
        </w:rPr>
        <w:t xml:space="preserve">Officer: </w:t>
      </w:r>
      <w:hyperlink r:id="rId17" w:history="1">
        <w:r w:rsidRPr="007563F4">
          <w:rPr>
            <w:rStyle w:val="Hyperlink"/>
            <w:rFonts w:ascii="Arial" w:hAnsi="Arial" w:cs="Arial"/>
            <w:b/>
            <w:sz w:val="20"/>
            <w:szCs w:val="20"/>
          </w:rPr>
          <w:t>sburton@trans4mcic.com</w:t>
        </w:r>
      </w:hyperlink>
    </w:p>
    <w:p w14:paraId="22A426ED" w14:textId="77777777" w:rsidR="007B26BF" w:rsidRDefault="007B26BF" w:rsidP="007B26BF">
      <w:pPr>
        <w:rPr>
          <w:rFonts w:ascii="Arial" w:hAnsi="Arial" w:cs="Arial"/>
          <w:b/>
          <w:sz w:val="20"/>
          <w:szCs w:val="20"/>
        </w:rPr>
      </w:pPr>
    </w:p>
    <w:p w14:paraId="072CE002" w14:textId="6D56B9B3" w:rsidR="00673DC5" w:rsidRDefault="00673DC5" w:rsidP="00CE70DD">
      <w:pPr>
        <w:pStyle w:val="ListParagraph"/>
        <w:ind w:left="0"/>
        <w:jc w:val="both"/>
        <w:rPr>
          <w:rFonts w:asciiTheme="majorHAnsi" w:hAnsiTheme="majorHAnsi" w:cstheme="majorHAnsi"/>
        </w:rPr>
      </w:pPr>
    </w:p>
    <w:p w14:paraId="193A5189" w14:textId="74A5104B" w:rsidR="00A62312" w:rsidRDefault="00673DC5" w:rsidP="00673DC5">
      <w:pPr>
        <w:ind w:left="-993"/>
        <w:rPr>
          <w:rFonts w:asciiTheme="majorHAnsi" w:hAnsiTheme="majorHAnsi" w:cstheme="majorHAnsi"/>
          <w:b/>
        </w:rPr>
      </w:pPr>
      <w:r>
        <w:rPr>
          <w:rFonts w:asciiTheme="majorHAnsi" w:hAnsiTheme="majorHAnsi" w:cstheme="majorHAnsi"/>
        </w:rPr>
        <w:br w:type="page"/>
      </w:r>
      <w:r w:rsidRPr="00673DC5">
        <w:rPr>
          <w:rFonts w:asciiTheme="majorHAnsi" w:hAnsiTheme="majorHAnsi" w:cstheme="majorHAnsi"/>
          <w:b/>
        </w:rPr>
        <w:lastRenderedPageBreak/>
        <w:t>Appendix 2</w:t>
      </w:r>
      <w:r w:rsidR="00B16A5D">
        <w:rPr>
          <w:rFonts w:asciiTheme="majorHAnsi" w:hAnsiTheme="majorHAnsi" w:cstheme="majorHAnsi"/>
          <w:b/>
        </w:rPr>
        <w:tab/>
        <w:t>Disclosures Flow Chart</w:t>
      </w:r>
    </w:p>
    <w:p w14:paraId="4D912947" w14:textId="54E966D4" w:rsidR="00673DC5" w:rsidRDefault="00673DC5" w:rsidP="00673DC5">
      <w:pPr>
        <w:ind w:left="-993"/>
        <w:rPr>
          <w:rFonts w:asciiTheme="majorHAnsi" w:hAnsiTheme="majorHAnsi" w:cstheme="majorHAnsi"/>
        </w:rPr>
      </w:pPr>
    </w:p>
    <w:p w14:paraId="2D3CC202" w14:textId="78A1536B" w:rsidR="00673DC5" w:rsidRDefault="00673DC5" w:rsidP="00673DC5">
      <w:pPr>
        <w:ind w:left="-993"/>
        <w:rPr>
          <w:rFonts w:asciiTheme="majorHAnsi" w:hAnsiTheme="majorHAnsi" w:cstheme="majorHAnsi"/>
        </w:rPr>
      </w:pPr>
      <w:r w:rsidRPr="00D5056A">
        <w:rPr>
          <w:rFonts w:cs="Arial"/>
          <w:noProof/>
          <w:lang w:eastAsia="en-GB"/>
        </w:rPr>
        <mc:AlternateContent>
          <mc:Choice Requires="wps">
            <w:drawing>
              <wp:anchor distT="0" distB="0" distL="114300" distR="114300" simplePos="0" relativeHeight="251675648" behindDoc="0" locked="0" layoutInCell="1" allowOverlap="1" wp14:anchorId="24360D9B" wp14:editId="1E752FD2">
                <wp:simplePos x="0" y="0"/>
                <wp:positionH relativeFrom="column">
                  <wp:posOffset>523875</wp:posOffset>
                </wp:positionH>
                <wp:positionV relativeFrom="paragraph">
                  <wp:posOffset>22860</wp:posOffset>
                </wp:positionV>
                <wp:extent cx="3704590" cy="411480"/>
                <wp:effectExtent l="0" t="0" r="10160" b="266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41148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08C01941" w14:textId="77777777" w:rsidR="00D37736" w:rsidRPr="002F6F1E" w:rsidRDefault="00D37736" w:rsidP="00673DC5">
                            <w:pPr>
                              <w:jc w:val="center"/>
                              <w:rPr>
                                <w:rFonts w:asciiTheme="majorHAnsi" w:hAnsiTheme="majorHAnsi" w:cstheme="majorHAnsi"/>
                                <w:sz w:val="18"/>
                                <w:szCs w:val="18"/>
                              </w:rPr>
                            </w:pPr>
                            <w:r w:rsidRPr="002F6F1E">
                              <w:rPr>
                                <w:rFonts w:asciiTheme="majorHAnsi" w:hAnsiTheme="majorHAnsi" w:cstheme="majorHAnsi"/>
                                <w:sz w:val="18"/>
                                <w:szCs w:val="18"/>
                              </w:rPr>
                              <w:t>Learner /client approaches employee with a concern.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60D9B" id="_x0000_s1033" type="#_x0000_t202" style="position:absolute;left:0;text-align:left;margin-left:41.25pt;margin-top:1.8pt;width:291.7pt;height:3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" fillcolor="#4f81bd [3204]" strokecolor="#243f60 [1604]" strokeweight="2pt">
                <v:textbox>
                  <w:txbxContent>
                    <w:p w14:paraId="08C01941" w14:textId="77777777" w:rsidR="00D37736" w:rsidRPr="002F6F1E" w:rsidRDefault="00D37736" w:rsidP="00673DC5">
                      <w:pPr>
                        <w:jc w:val="center"/>
                        <w:rPr>
                          <w:rFonts w:asciiTheme="majorHAnsi" w:hAnsiTheme="majorHAnsi" w:cstheme="majorHAnsi"/>
                          <w:sz w:val="18"/>
                          <w:szCs w:val="18"/>
                        </w:rPr>
                      </w:pPr>
                      <w:r w:rsidRPr="002F6F1E">
                        <w:rPr>
                          <w:rFonts w:asciiTheme="majorHAnsi" w:hAnsiTheme="majorHAnsi" w:cstheme="majorHAnsi"/>
                          <w:sz w:val="18"/>
                          <w:szCs w:val="18"/>
                        </w:rPr>
                        <w:t>Learner /client approaches employee with a concern.</w:t>
                      </w:r>
                    </w:p>
                  </w:txbxContent>
                </v:textbox>
              </v:shape>
            </w:pict>
          </mc:Fallback>
        </mc:AlternateContent>
      </w:r>
    </w:p>
    <w:p w14:paraId="7C9BF8F6" w14:textId="77777777" w:rsidR="00673DC5" w:rsidRDefault="00673DC5" w:rsidP="00673DC5">
      <w:pPr>
        <w:ind w:left="-993"/>
        <w:rPr>
          <w:rFonts w:asciiTheme="majorHAnsi" w:hAnsiTheme="majorHAnsi" w:cstheme="majorHAnsi"/>
        </w:rPr>
      </w:pPr>
    </w:p>
    <w:p w14:paraId="67E3907A" w14:textId="512C7F0A" w:rsidR="00673DC5" w:rsidRDefault="0090781A" w:rsidP="00673DC5">
      <w:pPr>
        <w:ind w:left="-993"/>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99200" behindDoc="0" locked="0" layoutInCell="1" allowOverlap="1" wp14:anchorId="33127C40" wp14:editId="32ED444F">
                <wp:simplePos x="0" y="0"/>
                <wp:positionH relativeFrom="column">
                  <wp:posOffset>2266950</wp:posOffset>
                </wp:positionH>
                <wp:positionV relativeFrom="paragraph">
                  <wp:posOffset>63500</wp:posOffset>
                </wp:positionV>
                <wp:extent cx="0" cy="351790"/>
                <wp:effectExtent l="95250" t="19050" r="95250" b="86360"/>
                <wp:wrapNone/>
                <wp:docPr id="3" name="Straight Arrow Connector 3"/>
                <wp:cNvGraphicFramePr/>
                <a:graphic xmlns:a="http://schemas.openxmlformats.org/drawingml/2006/main">
                  <a:graphicData uri="http://schemas.microsoft.com/office/word/2010/wordprocessingShape">
                    <wps:wsp>
                      <wps:cNvCnPr/>
                      <wps:spPr>
                        <a:xfrm>
                          <a:off x="0" y="0"/>
                          <a:ext cx="0" cy="35179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F1F3CC8">
              <v:shapetype id="_x0000_t32" coordsize="21600,21600" o:oned="t" filled="f" o:spt="32" path="m,l21600,21600e" w14:anchorId="5FB0A510">
                <v:path fillok="f" arrowok="t" o:connecttype="none"/>
                <o:lock v:ext="edit" shapetype="t"/>
              </v:shapetype>
              <v:shape id="Straight Arrow Connector 3" style="position:absolute;margin-left:178.5pt;margin-top:5pt;width:0;height:27.7pt;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">
                <v:stroke endarrow="block"/>
                <v:shadow on="t" color="black" opacity="24903f" offset="0,.55556mm" origin=",.5"/>
              </v:shape>
            </w:pict>
          </mc:Fallback>
        </mc:AlternateContent>
      </w:r>
    </w:p>
    <w:p w14:paraId="023F1684" w14:textId="154C3DF6" w:rsidR="00673DC5" w:rsidRDefault="00673DC5" w:rsidP="00673DC5">
      <w:pPr>
        <w:ind w:left="-993"/>
        <w:rPr>
          <w:rFonts w:asciiTheme="majorHAnsi" w:hAnsiTheme="majorHAnsi" w:cstheme="majorHAnsi"/>
        </w:rPr>
      </w:pPr>
    </w:p>
    <w:p w14:paraId="0768745B" w14:textId="28F1BCC4" w:rsidR="00673DC5" w:rsidRDefault="002F6F1E" w:rsidP="00673DC5">
      <w:pPr>
        <w:ind w:left="-993"/>
        <w:rPr>
          <w:rFonts w:asciiTheme="majorHAnsi" w:hAnsiTheme="majorHAnsi" w:cstheme="majorHAnsi"/>
        </w:rPr>
      </w:pPr>
      <w:r>
        <w:rPr>
          <w:noProof/>
        </w:rPr>
        <mc:AlternateContent>
          <mc:Choice Requires="wps">
            <w:drawing>
              <wp:anchor distT="0" distB="0" distL="114300" distR="114300" simplePos="0" relativeHeight="251677696" behindDoc="0" locked="0" layoutInCell="1" allowOverlap="1" wp14:anchorId="45AA87E8" wp14:editId="38F3BF6F">
                <wp:simplePos x="0" y="0"/>
                <wp:positionH relativeFrom="column">
                  <wp:posOffset>581025</wp:posOffset>
                </wp:positionH>
                <wp:positionV relativeFrom="paragraph">
                  <wp:posOffset>52070</wp:posOffset>
                </wp:positionV>
                <wp:extent cx="3704784" cy="410016"/>
                <wp:effectExtent l="0" t="0" r="10160" b="285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784" cy="410016"/>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4D448639" w14:textId="77777777" w:rsidR="00D37736" w:rsidRPr="002F6F1E" w:rsidRDefault="00D37736" w:rsidP="00673DC5">
                            <w:pPr>
                              <w:jc w:val="center"/>
                              <w:rPr>
                                <w:rFonts w:asciiTheme="majorHAnsi" w:hAnsiTheme="majorHAnsi" w:cstheme="majorHAnsi"/>
                                <w:sz w:val="18"/>
                                <w:szCs w:val="18"/>
                              </w:rPr>
                            </w:pPr>
                            <w:r w:rsidRPr="002F6F1E">
                              <w:rPr>
                                <w:rFonts w:asciiTheme="majorHAnsi" w:hAnsiTheme="majorHAnsi" w:cstheme="majorHAnsi"/>
                                <w:sz w:val="18"/>
                                <w:szCs w:val="18"/>
                              </w:rPr>
                              <w:t>Employee/volunteer does not delay in acting, allows the learner/client to discuss their concerns in a confidential environment</w:t>
                            </w:r>
                          </w:p>
                        </w:txbxContent>
                      </wps:txbx>
                      <wps:bodyPr rot="0" vert="horz" wrap="square" lIns="91440" tIns="45720" rIns="91440" bIns="45720" anchor="t" anchorCtr="0" upright="1">
                        <a:noAutofit/>
                      </wps:bodyPr>
                    </wps:wsp>
                  </a:graphicData>
                </a:graphic>
              </wp:anchor>
            </w:drawing>
          </mc:Choice>
          <mc:Fallback>
            <w:pict>
              <v:shape w14:anchorId="45AA87E8" id="Text Box 3" o:spid="_x0000_s1034" type="#_x0000_t202" style="position:absolute;left:0;text-align:left;margin-left:45.75pt;margin-top:4.1pt;width:291.7pt;height:32.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" fillcolor="#4f81bd [3204]" strokecolor="#243f60 [1604]" strokeweight="2pt">
                <v:textbox>
                  <w:txbxContent>
                    <w:p w14:paraId="4D448639" w14:textId="77777777" w:rsidR="00D37736" w:rsidRPr="002F6F1E" w:rsidRDefault="00D37736" w:rsidP="00673DC5">
                      <w:pPr>
                        <w:jc w:val="center"/>
                        <w:rPr>
                          <w:rFonts w:asciiTheme="majorHAnsi" w:hAnsiTheme="majorHAnsi" w:cstheme="majorHAnsi"/>
                          <w:sz w:val="18"/>
                          <w:szCs w:val="18"/>
                        </w:rPr>
                      </w:pPr>
                      <w:r w:rsidRPr="002F6F1E">
                        <w:rPr>
                          <w:rFonts w:asciiTheme="majorHAnsi" w:hAnsiTheme="majorHAnsi" w:cstheme="majorHAnsi"/>
                          <w:sz w:val="18"/>
                          <w:szCs w:val="18"/>
                        </w:rPr>
                        <w:t>Employee/volunteer does not delay in acting, allows the learner/client to discuss their concerns in a confidential environment</w:t>
                      </w:r>
                    </w:p>
                  </w:txbxContent>
                </v:textbox>
              </v:shape>
            </w:pict>
          </mc:Fallback>
        </mc:AlternateContent>
      </w:r>
    </w:p>
    <w:p w14:paraId="3CE70D69" w14:textId="4EC3399D" w:rsidR="00673DC5" w:rsidRDefault="00673DC5" w:rsidP="00673DC5">
      <w:pPr>
        <w:ind w:left="-993"/>
        <w:rPr>
          <w:rFonts w:asciiTheme="majorHAnsi" w:hAnsiTheme="majorHAnsi" w:cstheme="majorHAnsi"/>
        </w:rPr>
      </w:pPr>
    </w:p>
    <w:p w14:paraId="4CEB5D40" w14:textId="4853EF89" w:rsidR="00673DC5" w:rsidRDefault="0090781A" w:rsidP="00673DC5">
      <w:pPr>
        <w:ind w:left="-993"/>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703296" behindDoc="0" locked="0" layoutInCell="1" allowOverlap="1" wp14:anchorId="1F85F777" wp14:editId="3DD2F3DF">
                <wp:simplePos x="0" y="0"/>
                <wp:positionH relativeFrom="column">
                  <wp:posOffset>2295525</wp:posOffset>
                </wp:positionH>
                <wp:positionV relativeFrom="paragraph">
                  <wp:posOffset>80645</wp:posOffset>
                </wp:positionV>
                <wp:extent cx="0" cy="351790"/>
                <wp:effectExtent l="95250" t="19050" r="95250" b="86360"/>
                <wp:wrapNone/>
                <wp:docPr id="6" name="Straight Arrow Connector 6"/>
                <wp:cNvGraphicFramePr/>
                <a:graphic xmlns:a="http://schemas.openxmlformats.org/drawingml/2006/main">
                  <a:graphicData uri="http://schemas.microsoft.com/office/word/2010/wordprocessingShape">
                    <wps:wsp>
                      <wps:cNvCnPr/>
                      <wps:spPr>
                        <a:xfrm>
                          <a:off x="0" y="0"/>
                          <a:ext cx="0" cy="351790"/>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xmlns:a14="http://schemas.microsoft.com/office/drawing/2010/main" xmlns:pic="http://schemas.openxmlformats.org/drawingml/2006/picture" xmlns:a="http://schemas.openxmlformats.org/drawingml/2006/main">
            <w:pict w14:anchorId="6EF0D713">
              <v:shape id="Straight Arrow Connector 6" style="position:absolute;margin-left:180.75pt;margin-top:6.35pt;width:0;height:27.7pt;z-index:25170329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" w14:anchorId="4BC235A9">
                <v:stroke endarrow="block"/>
                <v:shadow on="t" color="black" opacity="24903f" offset="0,.55556mm" origin=",.5"/>
              </v:shape>
            </w:pict>
          </mc:Fallback>
        </mc:AlternateContent>
      </w:r>
    </w:p>
    <w:p w14:paraId="54AB7C6B" w14:textId="39352EDF" w:rsidR="00673DC5" w:rsidRDefault="00673DC5" w:rsidP="00673DC5">
      <w:pPr>
        <w:ind w:left="-993"/>
        <w:rPr>
          <w:rFonts w:asciiTheme="majorHAnsi" w:hAnsiTheme="majorHAnsi" w:cstheme="majorHAnsi"/>
        </w:rPr>
      </w:pPr>
    </w:p>
    <w:p w14:paraId="5B845E32" w14:textId="451F0FCB" w:rsidR="00673DC5" w:rsidRDefault="00673DC5" w:rsidP="00673DC5">
      <w:pPr>
        <w:ind w:left="-993"/>
        <w:rPr>
          <w:rFonts w:asciiTheme="majorHAnsi" w:hAnsiTheme="majorHAnsi" w:cstheme="majorHAnsi"/>
        </w:rPr>
      </w:pPr>
      <w:r w:rsidRPr="00D5056A">
        <w:rPr>
          <w:rFonts w:cs="Arial"/>
          <w:noProof/>
          <w:lang w:eastAsia="en-GB"/>
        </w:rPr>
        <mc:AlternateContent>
          <mc:Choice Requires="wps">
            <w:drawing>
              <wp:anchor distT="0" distB="0" distL="114300" distR="114300" simplePos="0" relativeHeight="251679744" behindDoc="0" locked="0" layoutInCell="1" allowOverlap="1" wp14:anchorId="6E8B7D97" wp14:editId="1CA9FDCD">
                <wp:simplePos x="0" y="0"/>
                <wp:positionH relativeFrom="column">
                  <wp:posOffset>523875</wp:posOffset>
                </wp:positionH>
                <wp:positionV relativeFrom="paragraph">
                  <wp:posOffset>32385</wp:posOffset>
                </wp:positionV>
                <wp:extent cx="3704590" cy="657225"/>
                <wp:effectExtent l="0" t="0" r="10160" b="285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65722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29B4D174" w14:textId="77777777" w:rsidR="00D37736" w:rsidRPr="002F6F1E" w:rsidRDefault="00D37736" w:rsidP="00673DC5">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Employee/volunteer listens carefully to what is said, allow the learner/client to talk at their own pace, and ask questions only for clarification. Do not ask questions that suggest a particular</w:t>
                            </w:r>
                          </w:p>
                          <w:p w14:paraId="18D41AE3" w14:textId="77777777" w:rsidR="00D37736" w:rsidRPr="002F6F1E" w:rsidRDefault="00D37736" w:rsidP="00673DC5">
                            <w:pPr>
                              <w:jc w:val="center"/>
                              <w:rPr>
                                <w:rFonts w:asciiTheme="majorHAnsi" w:hAnsiTheme="majorHAnsi" w:cstheme="majorHAnsi"/>
                              </w:rPr>
                            </w:pPr>
                            <w:r w:rsidRPr="002F6F1E">
                              <w:rPr>
                                <w:rFonts w:asciiTheme="majorHAnsi" w:hAnsiTheme="majorHAnsi" w:cstheme="majorHAnsi"/>
                                <w:sz w:val="18"/>
                                <w:szCs w:val="18"/>
                                <w:lang w:eastAsia="en-GB"/>
                              </w:rPr>
                              <w:t>answer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B7D97" id="Text Box 4" o:spid="_x0000_s1035" type="#_x0000_t202" style="position:absolute;left:0;text-align:left;margin-left:41.25pt;margin-top:2.55pt;width:291.7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" fillcolor="#4f81bd [3204]" strokecolor="#243f60 [1604]" strokeweight="2pt">
                <v:textbox>
                  <w:txbxContent>
                    <w:p w14:paraId="29B4D174" w14:textId="77777777" w:rsidR="00D37736" w:rsidRPr="002F6F1E" w:rsidRDefault="00D37736" w:rsidP="00673DC5">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Employee/volunteer listens carefully to what is said, allow the learner/client to talk at their own pace, and ask questions only for clarification. Do not ask questions that suggest a particular</w:t>
                      </w:r>
                    </w:p>
                    <w:p w14:paraId="18D41AE3" w14:textId="77777777" w:rsidR="00D37736" w:rsidRPr="002F6F1E" w:rsidRDefault="00D37736" w:rsidP="00673DC5">
                      <w:pPr>
                        <w:jc w:val="center"/>
                        <w:rPr>
                          <w:rFonts w:asciiTheme="majorHAnsi" w:hAnsiTheme="majorHAnsi" w:cstheme="majorHAnsi"/>
                        </w:rPr>
                      </w:pPr>
                      <w:r w:rsidRPr="002F6F1E">
                        <w:rPr>
                          <w:rFonts w:asciiTheme="majorHAnsi" w:hAnsiTheme="majorHAnsi" w:cstheme="majorHAnsi"/>
                          <w:sz w:val="18"/>
                          <w:szCs w:val="18"/>
                          <w:lang w:eastAsia="en-GB"/>
                        </w:rPr>
                        <w:t>answer</w:t>
                      </w:r>
                    </w:p>
                  </w:txbxContent>
                </v:textbox>
              </v:shape>
            </w:pict>
          </mc:Fallback>
        </mc:AlternateContent>
      </w:r>
    </w:p>
    <w:p w14:paraId="2F755FC6" w14:textId="1C098A2D" w:rsidR="00673DC5" w:rsidRDefault="00673DC5" w:rsidP="00673DC5">
      <w:pPr>
        <w:ind w:left="-993"/>
        <w:rPr>
          <w:rFonts w:asciiTheme="majorHAnsi" w:hAnsiTheme="majorHAnsi" w:cstheme="majorHAnsi"/>
        </w:rPr>
      </w:pPr>
    </w:p>
    <w:p w14:paraId="13CAD775" w14:textId="7CFAEFDF" w:rsidR="00673DC5" w:rsidRDefault="00673DC5" w:rsidP="00673DC5">
      <w:pPr>
        <w:ind w:left="-993"/>
        <w:rPr>
          <w:rFonts w:asciiTheme="majorHAnsi" w:hAnsiTheme="majorHAnsi" w:cstheme="majorHAnsi"/>
        </w:rPr>
      </w:pPr>
    </w:p>
    <w:p w14:paraId="4DEFC9C7" w14:textId="4C0057E8" w:rsidR="00673DC5" w:rsidRDefault="002F6F1E" w:rsidP="00673DC5">
      <w:pPr>
        <w:ind w:left="-993"/>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726848" behindDoc="0" locked="0" layoutInCell="1" allowOverlap="1" wp14:anchorId="30F65594" wp14:editId="7A2373EC">
                <wp:simplePos x="0" y="0"/>
                <wp:positionH relativeFrom="column">
                  <wp:posOffset>2305050</wp:posOffset>
                </wp:positionH>
                <wp:positionV relativeFrom="paragraph">
                  <wp:posOffset>121920</wp:posOffset>
                </wp:positionV>
                <wp:extent cx="9525" cy="314325"/>
                <wp:effectExtent l="57150" t="19050" r="85725" b="85725"/>
                <wp:wrapNone/>
                <wp:docPr id="454" name="Straight Arrow Connector 454"/>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A0FF5FB">
              <v:shape id="Straight Arrow Connector 454" style="position:absolute;margin-left:181.5pt;margin-top:9.6pt;width:.75pt;height:24.75pt;z-index:2517268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" w14:anchorId="5E38B42F">
                <v:stroke endarrow="block"/>
                <v:shadow on="t" color="black" opacity="24903f" offset="0,.55556mm" origin=",.5"/>
              </v:shape>
            </w:pict>
          </mc:Fallback>
        </mc:AlternateContent>
      </w:r>
    </w:p>
    <w:p w14:paraId="7D544793" w14:textId="77777777" w:rsidR="00673DC5" w:rsidRDefault="00673DC5" w:rsidP="00673DC5">
      <w:pPr>
        <w:ind w:left="-993"/>
        <w:rPr>
          <w:rFonts w:asciiTheme="majorHAnsi" w:hAnsiTheme="majorHAnsi" w:cstheme="majorHAnsi"/>
        </w:rPr>
      </w:pPr>
    </w:p>
    <w:p w14:paraId="40FD3E50" w14:textId="40B619FE" w:rsidR="00673DC5" w:rsidRDefault="00673DC5" w:rsidP="00673DC5">
      <w:pPr>
        <w:ind w:left="-993"/>
        <w:rPr>
          <w:rFonts w:asciiTheme="majorHAnsi" w:hAnsiTheme="majorHAnsi" w:cstheme="majorHAnsi"/>
        </w:rPr>
      </w:pPr>
      <w:r w:rsidRPr="00D5056A">
        <w:rPr>
          <w:rFonts w:cs="Arial"/>
          <w:noProof/>
          <w:lang w:eastAsia="en-GB"/>
        </w:rPr>
        <mc:AlternateContent>
          <mc:Choice Requires="wps">
            <w:drawing>
              <wp:anchor distT="0" distB="0" distL="114300" distR="114300" simplePos="0" relativeHeight="251681792" behindDoc="0" locked="0" layoutInCell="1" allowOverlap="1" wp14:anchorId="329E1CB6" wp14:editId="10EBFBC7">
                <wp:simplePos x="0" y="0"/>
                <wp:positionH relativeFrom="column">
                  <wp:posOffset>568325</wp:posOffset>
                </wp:positionH>
                <wp:positionV relativeFrom="paragraph">
                  <wp:posOffset>41275</wp:posOffset>
                </wp:positionV>
                <wp:extent cx="3660140" cy="704850"/>
                <wp:effectExtent l="0" t="0" r="16510" b="1905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140" cy="70485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143B64C" w14:textId="77777777" w:rsidR="00D37736" w:rsidRPr="002F6F1E" w:rsidRDefault="00D37736" w:rsidP="00673DC5">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Do not promise to ‘keep it a secret’. Use the first opportunity you have to say that you will need to share the information with others. Make it clear that you will only tell the people who need to know and should be able to help.</w:t>
                            </w:r>
                          </w:p>
                          <w:p w14:paraId="4DB57B38" w14:textId="77777777" w:rsidR="00D37736" w:rsidRPr="002F6F1E" w:rsidRDefault="00D37736" w:rsidP="00673DC5">
                            <w:pPr>
                              <w:autoSpaceDE w:val="0"/>
                              <w:autoSpaceDN w:val="0"/>
                              <w:adjustRightInd w:val="0"/>
                              <w:jc w:val="center"/>
                              <w:rPr>
                                <w:rFonts w:asciiTheme="majorHAnsi" w:hAnsiTheme="majorHAnsi" w:cstheme="majorHAnsi"/>
                                <w:sz w:val="18"/>
                                <w:szCs w:val="18"/>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E1CB6" id="Text Box 5" o:spid="_x0000_s1036" type="#_x0000_t202" style="position:absolute;left:0;text-align:left;margin-left:44.75pt;margin-top:3.25pt;width:288.2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" fillcolor="#4f81bd [3204]" strokecolor="#243f60 [1604]" strokeweight="2pt">
                <v:textbox>
                  <w:txbxContent>
                    <w:p w14:paraId="7143B64C" w14:textId="77777777" w:rsidR="00D37736" w:rsidRPr="002F6F1E" w:rsidRDefault="00D37736" w:rsidP="00673DC5">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Do not promise to ‘keep it a secret’. Use the first opportunity you have to say that you will need to share the information with others. Make it clear that you will only tell the people who need to know and should be able to help.</w:t>
                      </w:r>
                    </w:p>
                    <w:p w14:paraId="4DB57B38" w14:textId="77777777" w:rsidR="00D37736" w:rsidRPr="002F6F1E" w:rsidRDefault="00D37736" w:rsidP="00673DC5">
                      <w:pPr>
                        <w:autoSpaceDE w:val="0"/>
                        <w:autoSpaceDN w:val="0"/>
                        <w:adjustRightInd w:val="0"/>
                        <w:jc w:val="center"/>
                        <w:rPr>
                          <w:rFonts w:asciiTheme="majorHAnsi" w:hAnsiTheme="majorHAnsi" w:cstheme="majorHAnsi"/>
                          <w:sz w:val="18"/>
                          <w:szCs w:val="18"/>
                          <w:lang w:eastAsia="en-GB"/>
                        </w:rPr>
                      </w:pPr>
                    </w:p>
                  </w:txbxContent>
                </v:textbox>
              </v:shape>
            </w:pict>
          </mc:Fallback>
        </mc:AlternateContent>
      </w:r>
    </w:p>
    <w:p w14:paraId="70E2B1E9" w14:textId="77777777" w:rsidR="00673DC5" w:rsidRDefault="00673DC5" w:rsidP="00673DC5">
      <w:pPr>
        <w:ind w:left="-993"/>
        <w:rPr>
          <w:rFonts w:asciiTheme="majorHAnsi" w:hAnsiTheme="majorHAnsi" w:cstheme="majorHAnsi"/>
        </w:rPr>
      </w:pPr>
    </w:p>
    <w:p w14:paraId="23662F53" w14:textId="1B848CA6" w:rsidR="00673DC5" w:rsidRDefault="00673DC5" w:rsidP="00673DC5">
      <w:pPr>
        <w:ind w:left="-993"/>
        <w:rPr>
          <w:rFonts w:asciiTheme="majorHAnsi" w:hAnsiTheme="majorHAnsi" w:cstheme="majorHAnsi"/>
        </w:rPr>
      </w:pPr>
    </w:p>
    <w:p w14:paraId="00713619" w14:textId="52C71D93" w:rsidR="00673DC5" w:rsidRDefault="00673DC5" w:rsidP="00673DC5">
      <w:pPr>
        <w:ind w:left="-993"/>
        <w:rPr>
          <w:rFonts w:asciiTheme="majorHAnsi" w:hAnsiTheme="majorHAnsi" w:cstheme="majorHAnsi"/>
        </w:rPr>
      </w:pPr>
    </w:p>
    <w:p w14:paraId="1761BFCA" w14:textId="4293FA66" w:rsidR="00673DC5" w:rsidRDefault="002F6F1E" w:rsidP="00673DC5">
      <w:pPr>
        <w:ind w:left="-993"/>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721728" behindDoc="0" locked="0" layoutInCell="1" allowOverlap="1" wp14:anchorId="41F9F591" wp14:editId="3EE9C400">
                <wp:simplePos x="0" y="0"/>
                <wp:positionH relativeFrom="column">
                  <wp:posOffset>2343150</wp:posOffset>
                </wp:positionH>
                <wp:positionV relativeFrom="paragraph">
                  <wp:posOffset>5080</wp:posOffset>
                </wp:positionV>
                <wp:extent cx="0" cy="274320"/>
                <wp:effectExtent l="95250" t="19050" r="76200" b="87630"/>
                <wp:wrapNone/>
                <wp:docPr id="31" name="Straight Arrow Connector 31"/>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4227648">
              <v:shape id="Straight Arrow Connector 31" style="position:absolute;margin-left:184.5pt;margin-top:.4pt;width:0;height:21.6pt;z-index:2517217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" w14:anchorId="5FF59FA8">
                <v:stroke endarrow="block"/>
                <v:shadow on="t" color="black" opacity="24903f" offset="0,.55556mm" origin=",.5"/>
              </v:shape>
            </w:pict>
          </mc:Fallback>
        </mc:AlternateContent>
      </w:r>
    </w:p>
    <w:p w14:paraId="65795932" w14:textId="3D41C12E" w:rsidR="00673DC5" w:rsidRDefault="00673DC5" w:rsidP="00673DC5">
      <w:pPr>
        <w:ind w:left="-993"/>
        <w:rPr>
          <w:rFonts w:asciiTheme="majorHAnsi" w:hAnsiTheme="majorHAnsi" w:cstheme="majorHAnsi"/>
        </w:rPr>
      </w:pPr>
      <w:r w:rsidRPr="00D5056A">
        <w:rPr>
          <w:rFonts w:cs="Arial"/>
          <w:noProof/>
          <w:lang w:eastAsia="en-GB"/>
        </w:rPr>
        <mc:AlternateContent>
          <mc:Choice Requires="wps">
            <w:drawing>
              <wp:anchor distT="0" distB="0" distL="114300" distR="114300" simplePos="0" relativeHeight="251683840" behindDoc="0" locked="0" layoutInCell="1" allowOverlap="1" wp14:anchorId="4889FEE7" wp14:editId="5FD5BB4A">
                <wp:simplePos x="0" y="0"/>
                <wp:positionH relativeFrom="column">
                  <wp:posOffset>522605</wp:posOffset>
                </wp:positionH>
                <wp:positionV relativeFrom="paragraph">
                  <wp:posOffset>97155</wp:posOffset>
                </wp:positionV>
                <wp:extent cx="3705860" cy="561975"/>
                <wp:effectExtent l="0" t="0" r="27940" b="28575"/>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6197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F0EB61B" w14:textId="77777777" w:rsidR="00D37736" w:rsidRPr="002F6F1E" w:rsidRDefault="00D37736" w:rsidP="00673DC5">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Reassure the learner/client that ‘they did the right thing’ in telling someone. Tell the learner/client what you are going to do next i.e. seek advice and revert to them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9FEE7" id="Text Box 6" o:spid="_x0000_s1037" type="#_x0000_t202" style="position:absolute;left:0;text-align:left;margin-left:41.15pt;margin-top:7.65pt;width:291.8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" fillcolor="#4f81bd [3204]" strokecolor="#243f60 [1604]" strokeweight="2pt">
                <v:textbox>
                  <w:txbxContent>
                    <w:p w14:paraId="7F0EB61B" w14:textId="77777777" w:rsidR="00D37736" w:rsidRPr="002F6F1E" w:rsidRDefault="00D37736" w:rsidP="00673DC5">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Reassure the learner/client that ‘they did the right thing’ in telling someone. Tell the learner/client what you are going to do next i.e. seek advice and revert to them</w:t>
                      </w:r>
                    </w:p>
                  </w:txbxContent>
                </v:textbox>
              </v:shape>
            </w:pict>
          </mc:Fallback>
        </mc:AlternateContent>
      </w:r>
    </w:p>
    <w:p w14:paraId="0F14A6BB" w14:textId="77777777" w:rsidR="00673DC5" w:rsidRDefault="00673DC5" w:rsidP="00673DC5">
      <w:pPr>
        <w:ind w:left="-993"/>
        <w:rPr>
          <w:rFonts w:asciiTheme="majorHAnsi" w:hAnsiTheme="majorHAnsi" w:cstheme="majorHAnsi"/>
        </w:rPr>
      </w:pPr>
    </w:p>
    <w:p w14:paraId="75C00631" w14:textId="77777777" w:rsidR="00673DC5" w:rsidRDefault="00673DC5" w:rsidP="00673DC5">
      <w:pPr>
        <w:ind w:left="-993"/>
        <w:rPr>
          <w:rFonts w:asciiTheme="majorHAnsi" w:hAnsiTheme="majorHAnsi" w:cstheme="majorHAnsi"/>
        </w:rPr>
      </w:pPr>
    </w:p>
    <w:p w14:paraId="25F085ED" w14:textId="3FE410C5" w:rsidR="00673DC5" w:rsidRDefault="002F6F1E" w:rsidP="00673DC5">
      <w:pPr>
        <w:ind w:left="-993"/>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722752" behindDoc="0" locked="0" layoutInCell="1" allowOverlap="1" wp14:anchorId="2B643CD2" wp14:editId="2861B098">
                <wp:simplePos x="0" y="0"/>
                <wp:positionH relativeFrom="column">
                  <wp:posOffset>2324100</wp:posOffset>
                </wp:positionH>
                <wp:positionV relativeFrom="paragraph">
                  <wp:posOffset>119380</wp:posOffset>
                </wp:positionV>
                <wp:extent cx="9525" cy="455930"/>
                <wp:effectExtent l="76200" t="19050" r="85725" b="96520"/>
                <wp:wrapNone/>
                <wp:docPr id="448" name="Straight Arrow Connector 448"/>
                <wp:cNvGraphicFramePr/>
                <a:graphic xmlns:a="http://schemas.openxmlformats.org/drawingml/2006/main">
                  <a:graphicData uri="http://schemas.microsoft.com/office/word/2010/wordprocessingShape">
                    <wps:wsp>
                      <wps:cNvCnPr/>
                      <wps:spPr>
                        <a:xfrm>
                          <a:off x="0" y="0"/>
                          <a:ext cx="9525" cy="45593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79BB933">
              <v:shape id="Straight Arrow Connector 448" style="position:absolute;margin-left:183pt;margin-top:9.4pt;width:.75pt;height:35.9pt;z-index:2517227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" w14:anchorId="30FC0546">
                <v:stroke endarrow="block"/>
                <v:shadow on="t" color="black" opacity="24903f" offset="0,.55556mm" origin=",.5"/>
              </v:shape>
            </w:pict>
          </mc:Fallback>
        </mc:AlternateContent>
      </w:r>
    </w:p>
    <w:p w14:paraId="3E46F9A1" w14:textId="29110380" w:rsidR="00673DC5" w:rsidRDefault="00673DC5" w:rsidP="00673DC5">
      <w:pPr>
        <w:ind w:left="-993"/>
        <w:rPr>
          <w:rFonts w:asciiTheme="majorHAnsi" w:hAnsiTheme="majorHAnsi" w:cstheme="majorHAnsi"/>
        </w:rPr>
      </w:pPr>
    </w:p>
    <w:p w14:paraId="087D4C52" w14:textId="4DCBDF5C" w:rsidR="00673DC5" w:rsidRDefault="00673DC5" w:rsidP="00673DC5">
      <w:pPr>
        <w:ind w:left="-993"/>
        <w:rPr>
          <w:rFonts w:asciiTheme="majorHAnsi" w:hAnsiTheme="majorHAnsi" w:cstheme="majorHAnsi"/>
        </w:rPr>
      </w:pPr>
    </w:p>
    <w:p w14:paraId="061C0F90" w14:textId="5FDFBECF" w:rsidR="00673DC5" w:rsidRDefault="000A0302" w:rsidP="00673DC5">
      <w:pPr>
        <w:ind w:left="-993"/>
        <w:rPr>
          <w:rFonts w:asciiTheme="majorHAnsi" w:hAnsiTheme="majorHAnsi" w:cstheme="majorHAnsi"/>
        </w:rPr>
      </w:pPr>
      <w:r w:rsidRPr="00D5056A">
        <w:rPr>
          <w:rFonts w:cs="Arial"/>
          <w:noProof/>
          <w:lang w:eastAsia="en-GB"/>
        </w:rPr>
        <mc:AlternateContent>
          <mc:Choice Requires="wps">
            <w:drawing>
              <wp:anchor distT="0" distB="0" distL="114300" distR="114300" simplePos="0" relativeHeight="251685888" behindDoc="0" locked="0" layoutInCell="1" allowOverlap="1" wp14:anchorId="7C63E67E" wp14:editId="08D4AB5A">
                <wp:simplePos x="0" y="0"/>
                <wp:positionH relativeFrom="column">
                  <wp:posOffset>600075</wp:posOffset>
                </wp:positionH>
                <wp:positionV relativeFrom="paragraph">
                  <wp:posOffset>13335</wp:posOffset>
                </wp:positionV>
                <wp:extent cx="3745865" cy="962660"/>
                <wp:effectExtent l="0" t="0" r="26035" b="2794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865" cy="9626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AC16CCA"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As soon as possible after the disclosing conversation, make a note of what was said, using the learner/client’s own words on the Safeguarding Report Form. Note the date, time, and any names that were involved or mentioned. Do not use this as an opportunity to interrogate the learner/client. Make sure you sign and date your record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3E67E" id="Text Box 7" o:spid="_x0000_s1038" type="#_x0000_t202" style="position:absolute;left:0;text-align:left;margin-left:47.25pt;margin-top:1.05pt;width:294.95pt;height:7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" fillcolor="#4f81bd [3204]" strokecolor="#243f60 [1604]" strokeweight="2pt">
                <v:textbox>
                  <w:txbxContent>
                    <w:p w14:paraId="7AC16CCA"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As soon as possible after the disclosing conversation, make a note of what was said, using the learner/client’s own words on the Safeguarding Report Form. Note the date, time, and any names that were involved or mentioned. Do not use this as an opportunity to interrogate the learner/client. Make sure you sign and date your record</w:t>
                      </w:r>
                    </w:p>
                  </w:txbxContent>
                </v:textbox>
              </v:shape>
            </w:pict>
          </mc:Fallback>
        </mc:AlternateContent>
      </w:r>
    </w:p>
    <w:p w14:paraId="66DCE44E" w14:textId="77777777" w:rsidR="000A0302" w:rsidRDefault="000A0302" w:rsidP="00673DC5">
      <w:pPr>
        <w:ind w:left="-993"/>
        <w:rPr>
          <w:rFonts w:asciiTheme="majorHAnsi" w:hAnsiTheme="majorHAnsi" w:cstheme="majorHAnsi"/>
        </w:rPr>
      </w:pPr>
    </w:p>
    <w:p w14:paraId="0BCC6F8F" w14:textId="77777777" w:rsidR="000A0302" w:rsidRDefault="000A0302" w:rsidP="00673DC5">
      <w:pPr>
        <w:ind w:left="-993"/>
        <w:rPr>
          <w:rFonts w:asciiTheme="majorHAnsi" w:hAnsiTheme="majorHAnsi" w:cstheme="majorHAnsi"/>
        </w:rPr>
      </w:pPr>
    </w:p>
    <w:p w14:paraId="07ABE49F" w14:textId="68F9CADE" w:rsidR="000A0302" w:rsidRDefault="000A0302" w:rsidP="00673DC5">
      <w:pPr>
        <w:ind w:left="-993"/>
        <w:rPr>
          <w:rFonts w:asciiTheme="majorHAnsi" w:hAnsiTheme="majorHAnsi" w:cstheme="majorHAnsi"/>
        </w:rPr>
      </w:pPr>
    </w:p>
    <w:p w14:paraId="6CEE41FC" w14:textId="62BBDBE1" w:rsidR="000A0302" w:rsidRDefault="000A0302" w:rsidP="00673DC5">
      <w:pPr>
        <w:ind w:left="-993"/>
        <w:rPr>
          <w:rFonts w:asciiTheme="majorHAnsi" w:hAnsiTheme="majorHAnsi" w:cstheme="majorHAnsi"/>
        </w:rPr>
      </w:pPr>
    </w:p>
    <w:p w14:paraId="6F729053" w14:textId="79624542" w:rsidR="000A0302" w:rsidRDefault="0090781A" w:rsidP="00673DC5">
      <w:pPr>
        <w:ind w:left="-993"/>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711488" behindDoc="0" locked="0" layoutInCell="1" allowOverlap="1" wp14:anchorId="750EA4F0" wp14:editId="2EF6B038">
                <wp:simplePos x="0" y="0"/>
                <wp:positionH relativeFrom="column">
                  <wp:posOffset>809625</wp:posOffset>
                </wp:positionH>
                <wp:positionV relativeFrom="paragraph">
                  <wp:posOffset>28575</wp:posOffset>
                </wp:positionV>
                <wp:extent cx="0" cy="351790"/>
                <wp:effectExtent l="95250" t="19050" r="95250" b="86360"/>
                <wp:wrapNone/>
                <wp:docPr id="11" name="Straight Arrow Connector 11"/>
                <wp:cNvGraphicFramePr/>
                <a:graphic xmlns:a="http://schemas.openxmlformats.org/drawingml/2006/main">
                  <a:graphicData uri="http://schemas.microsoft.com/office/word/2010/wordprocessingShape">
                    <wps:wsp>
                      <wps:cNvCnPr/>
                      <wps:spPr>
                        <a:xfrm>
                          <a:off x="0" y="0"/>
                          <a:ext cx="0" cy="351790"/>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xmlns:a14="http://schemas.microsoft.com/office/drawing/2010/main" xmlns:pic="http://schemas.openxmlformats.org/drawingml/2006/picture" xmlns:a="http://schemas.openxmlformats.org/drawingml/2006/main">
            <w:pict w14:anchorId="630DA369">
              <v:shape id="Straight Arrow Connector 11" style="position:absolute;margin-left:63.75pt;margin-top:2.25pt;width:0;height:27.7pt;z-index:25171148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" w14:anchorId="6E4B532C">
                <v:stroke endarrow="block"/>
                <v:shadow on="t" color="black" opacity="24903f" offset="0,.55556mm" origin=",.5"/>
              </v:shape>
            </w:pict>
          </mc:Fallback>
        </mc:AlternateContent>
      </w:r>
      <w:r>
        <w:rPr>
          <w:rFonts w:asciiTheme="majorHAnsi" w:hAnsiTheme="majorHAnsi" w:cstheme="majorHAnsi"/>
          <w:noProof/>
        </w:rPr>
        <mc:AlternateContent>
          <mc:Choice Requires="wps">
            <w:drawing>
              <wp:anchor distT="0" distB="0" distL="114300" distR="114300" simplePos="0" relativeHeight="251709440" behindDoc="0" locked="0" layoutInCell="1" allowOverlap="1" wp14:anchorId="72154D3D" wp14:editId="423DC686">
                <wp:simplePos x="0" y="0"/>
                <wp:positionH relativeFrom="column">
                  <wp:posOffset>4067175</wp:posOffset>
                </wp:positionH>
                <wp:positionV relativeFrom="paragraph">
                  <wp:posOffset>80645</wp:posOffset>
                </wp:positionV>
                <wp:extent cx="0" cy="351790"/>
                <wp:effectExtent l="95250" t="19050" r="95250" b="86360"/>
                <wp:wrapNone/>
                <wp:docPr id="10" name="Straight Arrow Connector 10"/>
                <wp:cNvGraphicFramePr/>
                <a:graphic xmlns:a="http://schemas.openxmlformats.org/drawingml/2006/main">
                  <a:graphicData uri="http://schemas.microsoft.com/office/word/2010/wordprocessingShape">
                    <wps:wsp>
                      <wps:cNvCnPr/>
                      <wps:spPr>
                        <a:xfrm>
                          <a:off x="0" y="0"/>
                          <a:ext cx="0" cy="351790"/>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xmlns:a14="http://schemas.microsoft.com/office/drawing/2010/main" xmlns:pic="http://schemas.openxmlformats.org/drawingml/2006/picture" xmlns:a="http://schemas.openxmlformats.org/drawingml/2006/main">
            <w:pict w14:anchorId="6D61C19C">
              <v:shape id="Straight Arrow Connector 10" style="position:absolute;margin-left:320.25pt;margin-top:6.35pt;width:0;height:27.7pt;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" w14:anchorId="187B36C6">
                <v:stroke endarrow="block"/>
                <v:shadow on="t" color="black" opacity="24903f" offset="0,.55556mm" origin=",.5"/>
              </v:shape>
            </w:pict>
          </mc:Fallback>
        </mc:AlternateContent>
      </w:r>
    </w:p>
    <w:p w14:paraId="3E0D6276" w14:textId="1BA5A54C" w:rsidR="000A0302" w:rsidRDefault="000A0302" w:rsidP="00673DC5">
      <w:pPr>
        <w:ind w:left="-993"/>
        <w:rPr>
          <w:rFonts w:asciiTheme="majorHAnsi" w:hAnsiTheme="majorHAnsi" w:cstheme="majorHAnsi"/>
        </w:rPr>
      </w:pPr>
      <w:r w:rsidRPr="00D5056A">
        <w:rPr>
          <w:rFonts w:cs="Arial"/>
          <w:noProof/>
          <w:lang w:eastAsia="en-GB"/>
        </w:rPr>
        <mc:AlternateContent>
          <mc:Choice Requires="wps">
            <w:drawing>
              <wp:anchor distT="0" distB="0" distL="114300" distR="114300" simplePos="0" relativeHeight="251687936" behindDoc="0" locked="0" layoutInCell="1" allowOverlap="1" wp14:anchorId="5F9BC297" wp14:editId="0EC83DE4">
                <wp:simplePos x="0" y="0"/>
                <wp:positionH relativeFrom="column">
                  <wp:posOffset>-733425</wp:posOffset>
                </wp:positionH>
                <wp:positionV relativeFrom="paragraph">
                  <wp:posOffset>264160</wp:posOffset>
                </wp:positionV>
                <wp:extent cx="2576195" cy="581025"/>
                <wp:effectExtent l="0" t="0" r="14605" b="28575"/>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58102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39AF833D"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If the concern relates to a staff member or volunteer contact managing directors</w:t>
                            </w:r>
                          </w:p>
                          <w:p w14:paraId="1D4A9A2C" w14:textId="77777777" w:rsidR="00D37736" w:rsidRDefault="00D37736" w:rsidP="000A0302">
                            <w:pPr>
                              <w:jc w:val="center"/>
                            </w:pPr>
                            <w:r w:rsidRPr="002F6F1E">
                              <w:rPr>
                                <w:rFonts w:asciiTheme="majorHAnsi" w:hAnsiTheme="majorHAnsi" w:cstheme="majorHAnsi"/>
                                <w:sz w:val="18"/>
                                <w:szCs w:val="18"/>
                                <w:lang w:eastAsia="en-GB"/>
                              </w:rPr>
                              <w:t>without delay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BC297" id="Text Box 8" o:spid="_x0000_s1039" type="#_x0000_t202" style="position:absolute;left:0;text-align:left;margin-left:-57.75pt;margin-top:20.8pt;width:202.85pt;height:4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" fillcolor="#4f81bd [3204]" strokecolor="#243f60 [1604]" strokeweight="2pt">
                <v:textbox>
                  <w:txbxContent>
                    <w:p w14:paraId="39AF833D"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If the concern relates to a staff member or volunteer contact managing directors</w:t>
                      </w:r>
                    </w:p>
                    <w:p w14:paraId="1D4A9A2C" w14:textId="77777777" w:rsidR="00D37736" w:rsidRDefault="00D37736" w:rsidP="000A0302">
                      <w:pPr>
                        <w:jc w:val="center"/>
                      </w:pPr>
                      <w:r w:rsidRPr="002F6F1E">
                        <w:rPr>
                          <w:rFonts w:asciiTheme="majorHAnsi" w:hAnsiTheme="majorHAnsi" w:cstheme="majorHAnsi"/>
                          <w:sz w:val="18"/>
                          <w:szCs w:val="18"/>
                          <w:lang w:eastAsia="en-GB"/>
                        </w:rPr>
                        <w:t>without delay</w:t>
                      </w:r>
                    </w:p>
                  </w:txbxContent>
                </v:textbox>
              </v:shape>
            </w:pict>
          </mc:Fallback>
        </mc:AlternateContent>
      </w:r>
    </w:p>
    <w:p w14:paraId="332C03DF" w14:textId="798045E9" w:rsidR="000A0302" w:rsidRDefault="000A0302" w:rsidP="00673DC5">
      <w:pPr>
        <w:ind w:left="-993"/>
        <w:rPr>
          <w:rFonts w:asciiTheme="majorHAnsi" w:hAnsiTheme="majorHAnsi" w:cstheme="majorHAnsi"/>
        </w:rPr>
      </w:pPr>
      <w:r w:rsidRPr="00D5056A">
        <w:rPr>
          <w:rFonts w:cs="Arial"/>
          <w:noProof/>
          <w:lang w:eastAsia="en-GB"/>
        </w:rPr>
        <mc:AlternateContent>
          <mc:Choice Requires="wps">
            <w:drawing>
              <wp:anchor distT="0" distB="0" distL="114300" distR="114300" simplePos="0" relativeHeight="251689984" behindDoc="0" locked="0" layoutInCell="1" allowOverlap="1" wp14:anchorId="1D5AC076" wp14:editId="03540DFD">
                <wp:simplePos x="0" y="0"/>
                <wp:positionH relativeFrom="column">
                  <wp:posOffset>2867025</wp:posOffset>
                </wp:positionH>
                <wp:positionV relativeFrom="paragraph">
                  <wp:posOffset>116205</wp:posOffset>
                </wp:positionV>
                <wp:extent cx="2914650" cy="523875"/>
                <wp:effectExtent l="0" t="0" r="19050" b="28575"/>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2387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34F6737"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If the concern does not relate to a staff member or</w:t>
                            </w:r>
                          </w:p>
                          <w:p w14:paraId="4837A523"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volunteer contact your local designated person without delay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AC076" id="Text Box 9" o:spid="_x0000_s1040" type="#_x0000_t202" style="position:absolute;left:0;text-align:left;margin-left:225.75pt;margin-top:9.15pt;width:229.5pt;height:4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" fillcolor="#4f81bd [3204]" strokecolor="#243f60 [1604]" strokeweight="2pt">
                <v:textbox>
                  <w:txbxContent>
                    <w:p w14:paraId="734F6737"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If the concern does not relate to a staff member or</w:t>
                      </w:r>
                    </w:p>
                    <w:p w14:paraId="4837A523"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volunteer contact your local designated person without delay</w:t>
                      </w:r>
                    </w:p>
                  </w:txbxContent>
                </v:textbox>
              </v:shape>
            </w:pict>
          </mc:Fallback>
        </mc:AlternateContent>
      </w:r>
    </w:p>
    <w:p w14:paraId="3DC61AD0" w14:textId="1931A21E" w:rsidR="000A0302" w:rsidRDefault="000A0302" w:rsidP="00673DC5">
      <w:pPr>
        <w:ind w:left="-993"/>
        <w:rPr>
          <w:rFonts w:asciiTheme="majorHAnsi" w:hAnsiTheme="majorHAnsi" w:cstheme="majorHAnsi"/>
        </w:rPr>
      </w:pPr>
    </w:p>
    <w:p w14:paraId="155334B8" w14:textId="732D89CA" w:rsidR="000A0302" w:rsidRDefault="000A0302" w:rsidP="00673DC5">
      <w:pPr>
        <w:ind w:left="-993"/>
        <w:rPr>
          <w:rFonts w:asciiTheme="majorHAnsi" w:hAnsiTheme="majorHAnsi" w:cstheme="majorHAnsi"/>
        </w:rPr>
      </w:pPr>
    </w:p>
    <w:p w14:paraId="6CD32691" w14:textId="0B2BEB7F" w:rsidR="000A0302" w:rsidRDefault="002F6F1E" w:rsidP="00673DC5">
      <w:pPr>
        <w:ind w:left="-993"/>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715584" behindDoc="0" locked="0" layoutInCell="1" allowOverlap="1" wp14:anchorId="26157556" wp14:editId="793368A4">
                <wp:simplePos x="0" y="0"/>
                <wp:positionH relativeFrom="column">
                  <wp:posOffset>4400550</wp:posOffset>
                </wp:positionH>
                <wp:positionV relativeFrom="paragraph">
                  <wp:posOffset>117475</wp:posOffset>
                </wp:positionV>
                <wp:extent cx="0" cy="351790"/>
                <wp:effectExtent l="95250" t="19050" r="95250" b="86360"/>
                <wp:wrapNone/>
                <wp:docPr id="13" name="Straight Arrow Connector 13"/>
                <wp:cNvGraphicFramePr/>
                <a:graphic xmlns:a="http://schemas.openxmlformats.org/drawingml/2006/main">
                  <a:graphicData uri="http://schemas.microsoft.com/office/word/2010/wordprocessingShape">
                    <wps:wsp>
                      <wps:cNvCnPr/>
                      <wps:spPr>
                        <a:xfrm>
                          <a:off x="0" y="0"/>
                          <a:ext cx="0" cy="351790"/>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xmlns:a14="http://schemas.microsoft.com/office/drawing/2010/main" xmlns:pic="http://schemas.openxmlformats.org/drawingml/2006/picture" xmlns:a="http://schemas.openxmlformats.org/drawingml/2006/main">
            <w:pict w14:anchorId="5D7E2F5F">
              <v:shape id="Straight Arrow Connector 13" style="position:absolute;margin-left:346.5pt;margin-top:9.25pt;width:0;height:27.7pt;z-index:25171558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" w14:anchorId="18EF4D34">
                <v:stroke endarrow="block"/>
                <v:shadow on="t" color="black" opacity="24903f" offset="0,.55556mm" origin=",.5"/>
              </v:shape>
            </w:pict>
          </mc:Fallback>
        </mc:AlternateContent>
      </w:r>
      <w:r>
        <w:rPr>
          <w:rFonts w:asciiTheme="majorHAnsi" w:hAnsiTheme="majorHAnsi" w:cstheme="majorHAnsi"/>
          <w:noProof/>
        </w:rPr>
        <mc:AlternateContent>
          <mc:Choice Requires="wps">
            <w:drawing>
              <wp:anchor distT="0" distB="0" distL="114300" distR="114300" simplePos="0" relativeHeight="251713536" behindDoc="0" locked="0" layoutInCell="1" allowOverlap="1" wp14:anchorId="69136C2B" wp14:editId="4C7ED022">
                <wp:simplePos x="0" y="0"/>
                <wp:positionH relativeFrom="column">
                  <wp:posOffset>438150</wp:posOffset>
                </wp:positionH>
                <wp:positionV relativeFrom="paragraph">
                  <wp:posOffset>135890</wp:posOffset>
                </wp:positionV>
                <wp:extent cx="0" cy="351790"/>
                <wp:effectExtent l="95250" t="19050" r="95250" b="86360"/>
                <wp:wrapNone/>
                <wp:docPr id="12" name="Straight Arrow Connector 12"/>
                <wp:cNvGraphicFramePr/>
                <a:graphic xmlns:a="http://schemas.openxmlformats.org/drawingml/2006/main">
                  <a:graphicData uri="http://schemas.microsoft.com/office/word/2010/wordprocessingShape">
                    <wps:wsp>
                      <wps:cNvCnPr/>
                      <wps:spPr>
                        <a:xfrm>
                          <a:off x="0" y="0"/>
                          <a:ext cx="0" cy="351790"/>
                        </a:xfrm>
                        <a:prstGeom prst="straightConnector1">
                          <a:avLst/>
                        </a:prstGeom>
                        <a:noFill/>
                        <a:ln w="2540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xmlns:a14="http://schemas.microsoft.com/office/drawing/2010/main" xmlns:pic="http://schemas.openxmlformats.org/drawingml/2006/picture" xmlns:a="http://schemas.openxmlformats.org/drawingml/2006/main">
            <w:pict w14:anchorId="0D992977">
              <v:shape id="Straight Arrow Connector 12" style="position:absolute;margin-left:34.5pt;margin-top:10.7pt;width:0;height:27.7pt;z-index:25171353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" w14:anchorId="1D1110D6">
                <v:stroke endarrow="block"/>
                <v:shadow on="t" color="black" opacity="24903f" offset="0,.55556mm" origin=",.5"/>
              </v:shape>
            </w:pict>
          </mc:Fallback>
        </mc:AlternateContent>
      </w:r>
    </w:p>
    <w:p w14:paraId="4D19933E" w14:textId="23918312" w:rsidR="000A0302" w:rsidRDefault="000A0302" w:rsidP="00673DC5">
      <w:pPr>
        <w:ind w:left="-993"/>
        <w:rPr>
          <w:rFonts w:asciiTheme="majorHAnsi" w:hAnsiTheme="majorHAnsi" w:cstheme="majorHAnsi"/>
        </w:rPr>
      </w:pPr>
      <w:r w:rsidRPr="00D5056A">
        <w:rPr>
          <w:rFonts w:cs="Arial"/>
          <w:noProof/>
          <w:lang w:eastAsia="en-GB"/>
        </w:rPr>
        <mc:AlternateContent>
          <mc:Choice Requires="wps">
            <w:drawing>
              <wp:anchor distT="0" distB="0" distL="114300" distR="114300" simplePos="0" relativeHeight="251692032" behindDoc="0" locked="0" layoutInCell="1" allowOverlap="1" wp14:anchorId="233827DF" wp14:editId="536FD875">
                <wp:simplePos x="0" y="0"/>
                <wp:positionH relativeFrom="column">
                  <wp:posOffset>-695325</wp:posOffset>
                </wp:positionH>
                <wp:positionV relativeFrom="paragraph">
                  <wp:posOffset>290195</wp:posOffset>
                </wp:positionV>
                <wp:extent cx="2576195" cy="533400"/>
                <wp:effectExtent l="0" t="0" r="14605" b="1905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53340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49BF0A30"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Director to liaise with line manager and Designated Person to discuss</w:t>
                            </w:r>
                          </w:p>
                          <w:p w14:paraId="40F6BFB6" w14:textId="77777777" w:rsidR="00D37736" w:rsidRPr="002F6F1E" w:rsidRDefault="00D37736" w:rsidP="000A0302">
                            <w:pPr>
                              <w:jc w:val="center"/>
                              <w:rPr>
                                <w:rFonts w:asciiTheme="majorHAnsi" w:hAnsiTheme="majorHAnsi" w:cstheme="majorHAnsi"/>
                              </w:rPr>
                            </w:pPr>
                            <w:r w:rsidRPr="002F6F1E">
                              <w:rPr>
                                <w:rFonts w:asciiTheme="majorHAnsi" w:hAnsiTheme="majorHAnsi" w:cstheme="majorHAnsi"/>
                                <w:sz w:val="18"/>
                                <w:szCs w:val="18"/>
                                <w:lang w:eastAsia="en-GB"/>
                              </w:rPr>
                              <w:t>appropriate action to take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827DF" id="Text Box 10" o:spid="_x0000_s1041" type="#_x0000_t202" style="position:absolute;left:0;text-align:left;margin-left:-54.75pt;margin-top:22.85pt;width:202.85pt;height: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" fillcolor="#4f81bd [3204]" strokecolor="#243f60 [1604]" strokeweight="2pt">
                <v:textbox>
                  <w:txbxContent>
                    <w:p w14:paraId="49BF0A30"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Director to liaise with line manager and Designated Person to discuss</w:t>
                      </w:r>
                    </w:p>
                    <w:p w14:paraId="40F6BFB6" w14:textId="77777777" w:rsidR="00D37736" w:rsidRPr="002F6F1E" w:rsidRDefault="00D37736" w:rsidP="000A0302">
                      <w:pPr>
                        <w:jc w:val="center"/>
                        <w:rPr>
                          <w:rFonts w:asciiTheme="majorHAnsi" w:hAnsiTheme="majorHAnsi" w:cstheme="majorHAnsi"/>
                        </w:rPr>
                      </w:pPr>
                      <w:r w:rsidRPr="002F6F1E">
                        <w:rPr>
                          <w:rFonts w:asciiTheme="majorHAnsi" w:hAnsiTheme="majorHAnsi" w:cstheme="majorHAnsi"/>
                          <w:sz w:val="18"/>
                          <w:szCs w:val="18"/>
                          <w:lang w:eastAsia="en-GB"/>
                        </w:rPr>
                        <w:t>appropriate action to take</w:t>
                      </w:r>
                    </w:p>
                  </w:txbxContent>
                </v:textbox>
              </v:shape>
            </w:pict>
          </mc:Fallback>
        </mc:AlternateContent>
      </w:r>
    </w:p>
    <w:p w14:paraId="51A95103" w14:textId="55DF05AB" w:rsidR="000A0302" w:rsidRDefault="000A0302" w:rsidP="00673DC5">
      <w:pPr>
        <w:ind w:left="-993"/>
        <w:rPr>
          <w:rFonts w:asciiTheme="majorHAnsi" w:hAnsiTheme="majorHAnsi" w:cstheme="majorHAnsi"/>
        </w:rPr>
      </w:pPr>
      <w:r w:rsidRPr="00D5056A">
        <w:rPr>
          <w:rFonts w:cs="Arial"/>
          <w:noProof/>
          <w:lang w:eastAsia="en-GB"/>
        </w:rPr>
        <mc:AlternateContent>
          <mc:Choice Requires="wps">
            <w:drawing>
              <wp:anchor distT="0" distB="0" distL="114300" distR="114300" simplePos="0" relativeHeight="251694080" behindDoc="0" locked="0" layoutInCell="1" allowOverlap="1" wp14:anchorId="01B96676" wp14:editId="33A9733A">
                <wp:simplePos x="0" y="0"/>
                <wp:positionH relativeFrom="column">
                  <wp:posOffset>2924175</wp:posOffset>
                </wp:positionH>
                <wp:positionV relativeFrom="paragraph">
                  <wp:posOffset>95885</wp:posOffset>
                </wp:positionV>
                <wp:extent cx="2909570" cy="533400"/>
                <wp:effectExtent l="0" t="0" r="24130" b="1905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53340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500258F3"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Designated person to review Safeguarding Form and determine whether a formal referral or whether additional support or signposting is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96676" id="Text Box 11" o:spid="_x0000_s1042" type="#_x0000_t202" style="position:absolute;left:0;text-align:left;margin-left:230.25pt;margin-top:7.55pt;width:229.1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" fillcolor="#4f81bd [3204]" strokecolor="#243f60 [1604]" strokeweight="2pt">
                <v:textbox>
                  <w:txbxContent>
                    <w:p w14:paraId="500258F3"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Designated person to review Safeguarding Form and determine whether a formal referral or whether additional support or signposting is required</w:t>
                      </w:r>
                    </w:p>
                  </w:txbxContent>
                </v:textbox>
              </v:shape>
            </w:pict>
          </mc:Fallback>
        </mc:AlternateContent>
      </w:r>
    </w:p>
    <w:p w14:paraId="74898276" w14:textId="3D95ED46" w:rsidR="000A0302" w:rsidRDefault="000A0302" w:rsidP="00673DC5">
      <w:pPr>
        <w:ind w:left="-993"/>
        <w:rPr>
          <w:rFonts w:asciiTheme="majorHAnsi" w:hAnsiTheme="majorHAnsi" w:cstheme="majorHAnsi"/>
        </w:rPr>
      </w:pPr>
    </w:p>
    <w:p w14:paraId="191AAB49" w14:textId="09557DF8" w:rsidR="00673DC5" w:rsidRDefault="000A0302" w:rsidP="00673DC5">
      <w:pPr>
        <w:ind w:left="-993"/>
        <w:rPr>
          <w:rFonts w:asciiTheme="majorHAnsi" w:hAnsiTheme="majorHAnsi" w:cstheme="majorHAnsi"/>
        </w:rPr>
      </w:pPr>
      <w:r>
        <w:rPr>
          <w:rFonts w:asciiTheme="majorHAnsi" w:hAnsiTheme="majorHAnsi" w:cstheme="majorHAnsi"/>
        </w:rPr>
        <w:tab/>
      </w:r>
      <w:r>
        <w:rPr>
          <w:rFonts w:asciiTheme="majorHAnsi" w:hAnsiTheme="majorHAnsi" w:cstheme="majorHAnsi"/>
        </w:rPr>
        <w:tab/>
      </w:r>
    </w:p>
    <w:p w14:paraId="2555827E" w14:textId="3AD2143A" w:rsidR="000A0302" w:rsidRDefault="002F6F1E" w:rsidP="00673DC5">
      <w:pPr>
        <w:ind w:left="-993"/>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725824" behindDoc="0" locked="0" layoutInCell="1" allowOverlap="1" wp14:anchorId="285EC16D" wp14:editId="408B938D">
                <wp:simplePos x="0" y="0"/>
                <wp:positionH relativeFrom="column">
                  <wp:posOffset>5162550</wp:posOffset>
                </wp:positionH>
                <wp:positionV relativeFrom="paragraph">
                  <wp:posOffset>74930</wp:posOffset>
                </wp:positionV>
                <wp:extent cx="9525" cy="495300"/>
                <wp:effectExtent l="76200" t="19050" r="85725" b="95250"/>
                <wp:wrapNone/>
                <wp:docPr id="453" name="Straight Arrow Connector 453"/>
                <wp:cNvGraphicFramePr/>
                <a:graphic xmlns:a="http://schemas.openxmlformats.org/drawingml/2006/main">
                  <a:graphicData uri="http://schemas.microsoft.com/office/word/2010/wordprocessingShape">
                    <wps:wsp>
                      <wps:cNvCnPr/>
                      <wps:spPr>
                        <a:xfrm>
                          <a:off x="0" y="0"/>
                          <a:ext cx="9525" cy="4953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0C3D3A7">
              <v:shape id="Straight Arrow Connector 453" style="position:absolute;margin-left:406.5pt;margin-top:5.9pt;width:.75pt;height:39pt;z-index:2517258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" w14:anchorId="35E7426E">
                <v:stroke endarrow="block"/>
                <v:shadow on="t" color="black" opacity="24903f" offset="0,.55556mm" origin=",.5"/>
              </v:shape>
            </w:pict>
          </mc:Fallback>
        </mc:AlternateContent>
      </w:r>
      <w:r>
        <w:rPr>
          <w:rFonts w:asciiTheme="majorHAnsi" w:hAnsiTheme="majorHAnsi" w:cstheme="majorHAnsi"/>
          <w:noProof/>
        </w:rPr>
        <mc:AlternateContent>
          <mc:Choice Requires="wps">
            <w:drawing>
              <wp:anchor distT="0" distB="0" distL="114300" distR="114300" simplePos="0" relativeHeight="251724800" behindDoc="0" locked="0" layoutInCell="1" allowOverlap="1" wp14:anchorId="6E19421D" wp14:editId="480720FE">
                <wp:simplePos x="0" y="0"/>
                <wp:positionH relativeFrom="column">
                  <wp:posOffset>3581400</wp:posOffset>
                </wp:positionH>
                <wp:positionV relativeFrom="paragraph">
                  <wp:posOffset>85090</wp:posOffset>
                </wp:positionV>
                <wp:extent cx="9525" cy="447040"/>
                <wp:effectExtent l="95250" t="19050" r="85725" b="86360"/>
                <wp:wrapNone/>
                <wp:docPr id="450" name="Straight Arrow Connector 450"/>
                <wp:cNvGraphicFramePr/>
                <a:graphic xmlns:a="http://schemas.openxmlformats.org/drawingml/2006/main">
                  <a:graphicData uri="http://schemas.microsoft.com/office/word/2010/wordprocessingShape">
                    <wps:wsp>
                      <wps:cNvCnPr/>
                      <wps:spPr>
                        <a:xfrm flipH="1">
                          <a:off x="0" y="0"/>
                          <a:ext cx="9525" cy="4470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0E9B646">
              <v:shape id="Straight Arrow Connector 450" style="position:absolute;margin-left:282pt;margin-top:6.7pt;width:.75pt;height:35.2pt;flip:x;z-index:2517248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" w14:anchorId="24B79FFA">
                <v:stroke endarrow="block"/>
                <v:shadow on="t" color="black" opacity="24903f" offset="0,.55556mm" origin=",.5"/>
              </v:shape>
            </w:pict>
          </mc:Fallback>
        </mc:AlternateContent>
      </w:r>
      <w:r>
        <w:rPr>
          <w:rFonts w:asciiTheme="majorHAnsi" w:hAnsiTheme="majorHAnsi" w:cstheme="majorHAnsi"/>
          <w:noProof/>
        </w:rPr>
        <mc:AlternateContent>
          <mc:Choice Requires="wps">
            <w:drawing>
              <wp:anchor distT="0" distB="0" distL="114300" distR="114300" simplePos="0" relativeHeight="251723776" behindDoc="0" locked="0" layoutInCell="1" allowOverlap="1" wp14:anchorId="5C2902A4" wp14:editId="316E5DE8">
                <wp:simplePos x="0" y="0"/>
                <wp:positionH relativeFrom="column">
                  <wp:posOffset>438150</wp:posOffset>
                </wp:positionH>
                <wp:positionV relativeFrom="paragraph">
                  <wp:posOffset>85090</wp:posOffset>
                </wp:positionV>
                <wp:extent cx="0" cy="485140"/>
                <wp:effectExtent l="95250" t="19050" r="76200" b="86360"/>
                <wp:wrapNone/>
                <wp:docPr id="449" name="Straight Arrow Connector 449"/>
                <wp:cNvGraphicFramePr/>
                <a:graphic xmlns:a="http://schemas.openxmlformats.org/drawingml/2006/main">
                  <a:graphicData uri="http://schemas.microsoft.com/office/word/2010/wordprocessingShape">
                    <wps:wsp>
                      <wps:cNvCnPr/>
                      <wps:spPr>
                        <a:xfrm>
                          <a:off x="0" y="0"/>
                          <a:ext cx="0" cy="4851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C59E1D2">
              <v:shape id="Straight Arrow Connector 449" style="position:absolute;margin-left:34.5pt;margin-top:6.7pt;width:0;height:38.2pt;z-index:2517237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" w14:anchorId="1A7571DF">
                <v:stroke endarrow="block"/>
                <v:shadow on="t" color="black" opacity="24903f" offset="0,.55556mm" origin=",.5"/>
              </v:shape>
            </w:pict>
          </mc:Fallback>
        </mc:AlternateContent>
      </w:r>
    </w:p>
    <w:p w14:paraId="74ED982F" w14:textId="24834D4B" w:rsidR="000A0302" w:rsidRDefault="000A0302" w:rsidP="00673DC5">
      <w:pPr>
        <w:ind w:left="-993"/>
        <w:rPr>
          <w:rFonts w:asciiTheme="majorHAnsi" w:hAnsiTheme="majorHAnsi" w:cstheme="majorHAnsi"/>
        </w:rPr>
      </w:pPr>
    </w:p>
    <w:p w14:paraId="0847A941" w14:textId="1B59BAFF" w:rsidR="000A0302" w:rsidRDefault="000A0302" w:rsidP="00673DC5">
      <w:pPr>
        <w:ind w:left="-993"/>
        <w:rPr>
          <w:rFonts w:asciiTheme="majorHAnsi" w:hAnsiTheme="majorHAnsi" w:cstheme="majorHAnsi"/>
        </w:rPr>
      </w:pPr>
      <w:r w:rsidRPr="00D5056A">
        <w:rPr>
          <w:rFonts w:cs="Arial"/>
          <w:noProof/>
          <w:lang w:eastAsia="en-GB"/>
        </w:rPr>
        <mc:AlternateContent>
          <mc:Choice Requires="wps">
            <w:drawing>
              <wp:anchor distT="0" distB="0" distL="114300" distR="114300" simplePos="0" relativeHeight="251673600" behindDoc="0" locked="0" layoutInCell="1" allowOverlap="1" wp14:anchorId="72CE409B" wp14:editId="5B0099E8">
                <wp:simplePos x="0" y="0"/>
                <wp:positionH relativeFrom="column">
                  <wp:posOffset>2924175</wp:posOffset>
                </wp:positionH>
                <wp:positionV relativeFrom="paragraph">
                  <wp:posOffset>164465</wp:posOffset>
                </wp:positionV>
                <wp:extent cx="1352550" cy="1266825"/>
                <wp:effectExtent l="0" t="0" r="19050" b="2857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6682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2F29C1F3" w14:textId="77777777" w:rsidR="00D37736" w:rsidRPr="002F6F1E" w:rsidRDefault="00D37736" w:rsidP="00673DC5">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Formal referral required designated person to make referral to</w:t>
                            </w:r>
                          </w:p>
                          <w:p w14:paraId="7002441E" w14:textId="77777777" w:rsidR="00D37736" w:rsidRPr="002F6F1E" w:rsidRDefault="00D37736" w:rsidP="00673DC5">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appropriate</w:t>
                            </w:r>
                          </w:p>
                          <w:p w14:paraId="21FC1F9F" w14:textId="77777777" w:rsidR="00D37736" w:rsidRPr="002F6F1E" w:rsidRDefault="00D37736" w:rsidP="00673DC5">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agency and</w:t>
                            </w:r>
                          </w:p>
                          <w:p w14:paraId="6055DFD1" w14:textId="77777777" w:rsidR="00D37736" w:rsidRPr="002F6F1E" w:rsidRDefault="00D37736" w:rsidP="00673DC5">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update</w:t>
                            </w:r>
                          </w:p>
                          <w:p w14:paraId="59783296" w14:textId="77777777" w:rsidR="00D37736" w:rsidRPr="002F6F1E" w:rsidRDefault="00D37736" w:rsidP="00673DC5">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Safeguarding</w:t>
                            </w:r>
                          </w:p>
                          <w:p w14:paraId="73398047" w14:textId="77777777" w:rsidR="00D37736" w:rsidRPr="002F6F1E" w:rsidRDefault="00D37736" w:rsidP="00673DC5">
                            <w:pPr>
                              <w:jc w:val="center"/>
                              <w:rPr>
                                <w:rFonts w:asciiTheme="majorHAnsi" w:hAnsiTheme="majorHAnsi" w:cstheme="majorHAnsi"/>
                              </w:rPr>
                            </w:pPr>
                            <w:r w:rsidRPr="002F6F1E">
                              <w:rPr>
                                <w:rFonts w:asciiTheme="majorHAnsi" w:hAnsiTheme="majorHAnsi" w:cstheme="majorHAnsi"/>
                                <w:sz w:val="18"/>
                                <w:szCs w:val="18"/>
                                <w:lang w:eastAsia="en-GB"/>
                              </w:rPr>
                              <w:t>Report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CE409B" id="Text Box 13" o:spid="_x0000_s1043" type="#_x0000_t202" style="position:absolute;left:0;text-align:left;margin-left:230.25pt;margin-top:12.95pt;width:106.5pt;height:9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" fillcolor="#4f81bd [3204]" strokecolor="#243f60 [1604]" strokeweight="2pt">
                <v:textbox>
                  <w:txbxContent>
                    <w:p w14:paraId="2F29C1F3" w14:textId="77777777" w:rsidR="00D37736" w:rsidRPr="002F6F1E" w:rsidRDefault="00D37736" w:rsidP="00673DC5">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Formal referral required designated person to make referral to</w:t>
                      </w:r>
                    </w:p>
                    <w:p w14:paraId="7002441E" w14:textId="77777777" w:rsidR="00D37736" w:rsidRPr="002F6F1E" w:rsidRDefault="00D37736" w:rsidP="00673DC5">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appropriate</w:t>
                      </w:r>
                    </w:p>
                    <w:p w14:paraId="21FC1F9F" w14:textId="77777777" w:rsidR="00D37736" w:rsidRPr="002F6F1E" w:rsidRDefault="00D37736" w:rsidP="00673DC5">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agency and</w:t>
                      </w:r>
                    </w:p>
                    <w:p w14:paraId="6055DFD1" w14:textId="77777777" w:rsidR="00D37736" w:rsidRPr="002F6F1E" w:rsidRDefault="00D37736" w:rsidP="00673DC5">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update</w:t>
                      </w:r>
                    </w:p>
                    <w:p w14:paraId="59783296" w14:textId="77777777" w:rsidR="00D37736" w:rsidRPr="002F6F1E" w:rsidRDefault="00D37736" w:rsidP="00673DC5">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Safeguarding</w:t>
                      </w:r>
                    </w:p>
                    <w:p w14:paraId="73398047" w14:textId="77777777" w:rsidR="00D37736" w:rsidRPr="002F6F1E" w:rsidRDefault="00D37736" w:rsidP="00673DC5">
                      <w:pPr>
                        <w:jc w:val="center"/>
                        <w:rPr>
                          <w:rFonts w:asciiTheme="majorHAnsi" w:hAnsiTheme="majorHAnsi" w:cstheme="majorHAnsi"/>
                        </w:rPr>
                      </w:pPr>
                      <w:r w:rsidRPr="002F6F1E">
                        <w:rPr>
                          <w:rFonts w:asciiTheme="majorHAnsi" w:hAnsiTheme="majorHAnsi" w:cstheme="majorHAnsi"/>
                          <w:sz w:val="18"/>
                          <w:szCs w:val="18"/>
                          <w:lang w:eastAsia="en-GB"/>
                        </w:rPr>
                        <w:t>Report Form</w:t>
                      </w:r>
                    </w:p>
                  </w:txbxContent>
                </v:textbox>
              </v:shape>
            </w:pict>
          </mc:Fallback>
        </mc:AlternateContent>
      </w:r>
      <w:r w:rsidRPr="00D5056A">
        <w:rPr>
          <w:rFonts w:cs="Arial"/>
          <w:noProof/>
          <w:lang w:eastAsia="en-GB"/>
        </w:rPr>
        <mc:AlternateContent>
          <mc:Choice Requires="wps">
            <w:drawing>
              <wp:anchor distT="0" distB="0" distL="114300" distR="114300" simplePos="0" relativeHeight="251696128" behindDoc="0" locked="0" layoutInCell="1" allowOverlap="1" wp14:anchorId="4751EBB9" wp14:editId="17A6A4CA">
                <wp:simplePos x="0" y="0"/>
                <wp:positionH relativeFrom="column">
                  <wp:posOffset>-685800</wp:posOffset>
                </wp:positionH>
                <wp:positionV relativeFrom="paragraph">
                  <wp:posOffset>175260</wp:posOffset>
                </wp:positionV>
                <wp:extent cx="2576195" cy="952500"/>
                <wp:effectExtent l="0" t="0" r="14605" b="1905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95250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3AF1E1BA"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Where appropriate Investigating Manager to be allocated and Investigation conducted in line with Trans4m’s Disciplinary Policy. Pending outcome of Investigation appropriate action to be taken and ISA/DS referral to be made where appropriate</w:t>
                            </w:r>
                          </w:p>
                          <w:p w14:paraId="6C6D6447" w14:textId="77777777" w:rsidR="00D37736" w:rsidRDefault="00D37736" w:rsidP="000A03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1EBB9" id="Text Box 12" o:spid="_x0000_s1044" type="#_x0000_t202" style="position:absolute;left:0;text-align:left;margin-left:-54pt;margin-top:13.8pt;width:202.8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" fillcolor="#4f81bd [3204]" strokecolor="#243f60 [1604]" strokeweight="2pt">
                <v:textbox>
                  <w:txbxContent>
                    <w:p w14:paraId="3AF1E1BA"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Where appropriate Investigating Manager to be allocated and Investigation conducted in line with Trans4m’s Disciplinary Policy. Pending outcome of Investigation appropriate action to be taken and ISA/DS referral to be made where appropriate</w:t>
                      </w:r>
                    </w:p>
                    <w:p w14:paraId="6C6D6447" w14:textId="77777777" w:rsidR="00D37736" w:rsidRDefault="00D37736" w:rsidP="000A0302"/>
                  </w:txbxContent>
                </v:textbox>
              </v:shape>
            </w:pict>
          </mc:Fallback>
        </mc:AlternateContent>
      </w:r>
    </w:p>
    <w:p w14:paraId="461FE0DD" w14:textId="6324762C" w:rsidR="000A0302" w:rsidRDefault="000A0302" w:rsidP="00673DC5">
      <w:pPr>
        <w:ind w:left="-993"/>
        <w:rPr>
          <w:rFonts w:asciiTheme="majorHAnsi" w:hAnsiTheme="majorHAnsi" w:cstheme="majorHAnsi"/>
        </w:rPr>
      </w:pPr>
      <w:r w:rsidRPr="00D5056A">
        <w:rPr>
          <w:rFonts w:cs="Arial"/>
          <w:noProof/>
          <w:lang w:eastAsia="en-GB"/>
        </w:rPr>
        <mc:AlternateContent>
          <mc:Choice Requires="wps">
            <w:drawing>
              <wp:anchor distT="0" distB="0" distL="114300" distR="114300" simplePos="0" relativeHeight="251698176" behindDoc="0" locked="0" layoutInCell="1" allowOverlap="1" wp14:anchorId="065AD29C" wp14:editId="504FE5E4">
                <wp:simplePos x="0" y="0"/>
                <wp:positionH relativeFrom="column">
                  <wp:posOffset>4610100</wp:posOffset>
                </wp:positionH>
                <wp:positionV relativeFrom="paragraph">
                  <wp:posOffset>13970</wp:posOffset>
                </wp:positionV>
                <wp:extent cx="1333500" cy="1266825"/>
                <wp:effectExtent l="0" t="0" r="19050" b="2857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26682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49EC7230"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No formal referral</w:t>
                            </w:r>
                          </w:p>
                          <w:p w14:paraId="0EE5653F"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required, matter to</w:t>
                            </w:r>
                          </w:p>
                          <w:p w14:paraId="1169D225"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be referred back</w:t>
                            </w:r>
                          </w:p>
                          <w:p w14:paraId="23AF8805"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to staff member</w:t>
                            </w:r>
                          </w:p>
                          <w:p w14:paraId="2001F299"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and appropriate</w:t>
                            </w:r>
                          </w:p>
                          <w:p w14:paraId="05C495B4"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support and</w:t>
                            </w:r>
                          </w:p>
                          <w:p w14:paraId="61AFBDC1"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signposting to be</w:t>
                            </w:r>
                          </w:p>
                          <w:p w14:paraId="2E0F8B20" w14:textId="77777777" w:rsidR="00D37736" w:rsidRPr="002F6F1E" w:rsidRDefault="00D37736" w:rsidP="000A0302">
                            <w:pPr>
                              <w:jc w:val="center"/>
                              <w:rPr>
                                <w:rFonts w:asciiTheme="majorHAnsi" w:hAnsiTheme="majorHAnsi" w:cstheme="majorHAnsi"/>
                              </w:rPr>
                            </w:pPr>
                            <w:r w:rsidRPr="002F6F1E">
                              <w:rPr>
                                <w:rFonts w:asciiTheme="majorHAnsi" w:hAnsiTheme="majorHAnsi" w:cstheme="majorHAnsi"/>
                                <w:sz w:val="18"/>
                                <w:szCs w:val="18"/>
                                <w:lang w:eastAsia="en-GB"/>
                              </w:rPr>
                              <w:t>communicated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5AD29C" id="Text Box 14" o:spid="_x0000_s1045" type="#_x0000_t202" style="position:absolute;left:0;text-align:left;margin-left:363pt;margin-top:1.1pt;width:105pt;height:9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" fillcolor="#4f81bd [3204]" strokecolor="#243f60 [1604]" strokeweight="2pt">
                <v:textbox>
                  <w:txbxContent>
                    <w:p w14:paraId="49EC7230"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No formal referral</w:t>
                      </w:r>
                    </w:p>
                    <w:p w14:paraId="0EE5653F"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required, matter to</w:t>
                      </w:r>
                    </w:p>
                    <w:p w14:paraId="1169D225"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be referred back</w:t>
                      </w:r>
                    </w:p>
                    <w:p w14:paraId="23AF8805"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to staff member</w:t>
                      </w:r>
                    </w:p>
                    <w:p w14:paraId="2001F299"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and appropriate</w:t>
                      </w:r>
                    </w:p>
                    <w:p w14:paraId="05C495B4"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support and</w:t>
                      </w:r>
                    </w:p>
                    <w:p w14:paraId="61AFBDC1" w14:textId="77777777" w:rsidR="00D37736" w:rsidRPr="002F6F1E" w:rsidRDefault="00D37736" w:rsidP="000A0302">
                      <w:pPr>
                        <w:autoSpaceDE w:val="0"/>
                        <w:autoSpaceDN w:val="0"/>
                        <w:adjustRightInd w:val="0"/>
                        <w:jc w:val="center"/>
                        <w:rPr>
                          <w:rFonts w:asciiTheme="majorHAnsi" w:hAnsiTheme="majorHAnsi" w:cstheme="majorHAnsi"/>
                          <w:sz w:val="18"/>
                          <w:szCs w:val="18"/>
                          <w:lang w:eastAsia="en-GB"/>
                        </w:rPr>
                      </w:pPr>
                      <w:r w:rsidRPr="002F6F1E">
                        <w:rPr>
                          <w:rFonts w:asciiTheme="majorHAnsi" w:hAnsiTheme="majorHAnsi" w:cstheme="majorHAnsi"/>
                          <w:sz w:val="18"/>
                          <w:szCs w:val="18"/>
                          <w:lang w:eastAsia="en-GB"/>
                        </w:rPr>
                        <w:t>signposting to be</w:t>
                      </w:r>
                    </w:p>
                    <w:p w14:paraId="2E0F8B20" w14:textId="77777777" w:rsidR="00D37736" w:rsidRPr="002F6F1E" w:rsidRDefault="00D37736" w:rsidP="000A0302">
                      <w:pPr>
                        <w:jc w:val="center"/>
                        <w:rPr>
                          <w:rFonts w:asciiTheme="majorHAnsi" w:hAnsiTheme="majorHAnsi" w:cstheme="majorHAnsi"/>
                        </w:rPr>
                      </w:pPr>
                      <w:r w:rsidRPr="002F6F1E">
                        <w:rPr>
                          <w:rFonts w:asciiTheme="majorHAnsi" w:hAnsiTheme="majorHAnsi" w:cstheme="majorHAnsi"/>
                          <w:sz w:val="18"/>
                          <w:szCs w:val="18"/>
                          <w:lang w:eastAsia="en-GB"/>
                        </w:rPr>
                        <w:t>communicated</w:t>
                      </w:r>
                    </w:p>
                  </w:txbxContent>
                </v:textbox>
              </v:shape>
            </w:pict>
          </mc:Fallback>
        </mc:AlternateContent>
      </w:r>
    </w:p>
    <w:p w14:paraId="47A6B7CC" w14:textId="282960BF" w:rsidR="000A0302" w:rsidRDefault="000A0302" w:rsidP="00673DC5">
      <w:pPr>
        <w:ind w:left="-993"/>
        <w:rPr>
          <w:rFonts w:asciiTheme="majorHAnsi" w:hAnsiTheme="majorHAnsi" w:cstheme="majorHAnsi"/>
        </w:rPr>
      </w:pPr>
    </w:p>
    <w:p w14:paraId="4D5538E1" w14:textId="2786BB80" w:rsidR="000A0302" w:rsidRDefault="000A0302" w:rsidP="00673DC5">
      <w:pPr>
        <w:ind w:left="-993"/>
        <w:rPr>
          <w:rFonts w:asciiTheme="majorHAnsi" w:hAnsiTheme="majorHAnsi" w:cstheme="majorHAnsi"/>
        </w:rPr>
      </w:pPr>
    </w:p>
    <w:p w14:paraId="4DBAF11C" w14:textId="17C0ACCB" w:rsidR="000A0302" w:rsidRDefault="000A0302" w:rsidP="00673DC5">
      <w:pPr>
        <w:ind w:left="-993"/>
        <w:rPr>
          <w:rFonts w:asciiTheme="majorHAnsi" w:hAnsiTheme="majorHAnsi" w:cstheme="majorHAnsi"/>
        </w:rPr>
      </w:pPr>
    </w:p>
    <w:p w14:paraId="55B1B79E" w14:textId="7C253B6F" w:rsidR="000A0302" w:rsidRDefault="000A0302" w:rsidP="00673DC5">
      <w:pPr>
        <w:ind w:left="-993"/>
        <w:rPr>
          <w:rFonts w:asciiTheme="majorHAnsi" w:hAnsiTheme="majorHAnsi" w:cstheme="majorHAnsi"/>
        </w:rPr>
      </w:pPr>
    </w:p>
    <w:p w14:paraId="3786D028" w14:textId="4230BF37" w:rsidR="000A0302" w:rsidRPr="00673DC5" w:rsidRDefault="000A0302" w:rsidP="000A0302">
      <w:pPr>
        <w:rPr>
          <w:rFonts w:asciiTheme="majorHAnsi" w:hAnsiTheme="majorHAnsi" w:cstheme="majorHAnsi"/>
        </w:rPr>
      </w:pPr>
    </w:p>
    <w:sectPr w:rsidR="000A0302" w:rsidRPr="00673DC5" w:rsidSect="005B0662">
      <w:footerReference w:type="default" r:id="rId18"/>
      <w:pgSz w:w="11900" w:h="16840"/>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010E9" w14:textId="77777777" w:rsidR="00D37736" w:rsidRDefault="00D37736" w:rsidP="007B26BF">
      <w:r>
        <w:separator/>
      </w:r>
    </w:p>
  </w:endnote>
  <w:endnote w:type="continuationSeparator" w:id="0">
    <w:p w14:paraId="149DFA07" w14:textId="77777777" w:rsidR="00D37736" w:rsidRDefault="00D37736" w:rsidP="007B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Segoe UI Symbol">
    <w:altName w:val="Athelas Italic"/>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4FFC3" w14:textId="6C1047C1" w:rsidR="00D37736" w:rsidRDefault="00D37736">
    <w:pPr>
      <w:pStyle w:val="Footer"/>
      <w:rPr>
        <w:rFonts w:asciiTheme="majorHAnsi" w:eastAsiaTheme="majorEastAsia" w:hAnsiTheme="majorHAnsi" w:cstheme="majorBidi"/>
        <w:noProof/>
        <w:color w:val="4F81BD" w:themeColor="accent1"/>
        <w:sz w:val="20"/>
        <w:szCs w:val="20"/>
      </w:rPr>
    </w:pPr>
    <w:r>
      <w:rPr>
        <w:noProof/>
        <w:color w:val="4F81BD" w:themeColor="accent1"/>
      </w:rPr>
      <mc:AlternateContent>
        <mc:Choice Requires="wps">
          <w:drawing>
            <wp:anchor distT="0" distB="0" distL="114300" distR="114300" simplePos="0" relativeHeight="251659264" behindDoc="0" locked="0" layoutInCell="1" allowOverlap="1" wp14:anchorId="379BA836" wp14:editId="6990EF90">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w14:anchorId="1F4D4565">
            <v:rect id="Rectangle 452"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938953 [1614]" strokeweight="1.25pt" w14:anchorId="475466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color w:val="4F81BD" w:themeColor="accent1"/>
        <w:sz w:val="20"/>
        <w:szCs w:val="20"/>
      </w:rPr>
      <w:fldChar w:fldCharType="begin"/>
    </w:r>
    <w:r>
      <w:rPr>
        <w:color w:val="4F81BD" w:themeColor="accent1"/>
        <w:sz w:val="20"/>
        <w:szCs w:val="20"/>
      </w:rPr>
      <w:instrText xml:space="preserve"> PAGE    \* MERGEFORMAT </w:instrText>
    </w:r>
    <w:r>
      <w:rPr>
        <w:color w:val="4F81BD" w:themeColor="accent1"/>
        <w:sz w:val="20"/>
        <w:szCs w:val="20"/>
      </w:rPr>
      <w:fldChar w:fldCharType="separate"/>
    </w:r>
    <w:r>
      <w:rPr>
        <w:rFonts w:asciiTheme="majorHAnsi" w:eastAsiaTheme="majorEastAsia" w:hAnsiTheme="majorHAnsi" w:cstheme="majorBidi"/>
        <w:noProof/>
        <w:color w:val="4F81BD" w:themeColor="accent1"/>
        <w:sz w:val="20"/>
        <w:szCs w:val="20"/>
      </w:rPr>
      <w:t>2</w:t>
    </w:r>
    <w:r>
      <w:rPr>
        <w:rFonts w:asciiTheme="majorHAnsi" w:eastAsiaTheme="majorEastAsia" w:hAnsiTheme="majorHAnsi" w:cstheme="majorBidi"/>
        <w:noProof/>
        <w:color w:val="4F81BD" w:themeColor="accent1"/>
        <w:sz w:val="20"/>
        <w:szCs w:val="20"/>
      </w:rPr>
      <w:fldChar w:fldCharType="end"/>
    </w:r>
    <w:r>
      <w:rPr>
        <w:rFonts w:asciiTheme="majorHAnsi" w:eastAsiaTheme="majorEastAsia" w:hAnsiTheme="majorHAnsi" w:cstheme="majorBidi"/>
        <w:noProof/>
        <w:color w:val="4F81BD" w:themeColor="accent1"/>
        <w:sz w:val="20"/>
        <w:szCs w:val="20"/>
      </w:rPr>
      <w:t xml:space="preserve">  of 16</w:t>
    </w:r>
  </w:p>
  <w:p w14:paraId="379F2478" w14:textId="32A8EF07" w:rsidR="00D37736" w:rsidRDefault="00D37736">
    <w:pPr>
      <w:pStyle w:val="Footer"/>
    </w:pPr>
    <w:r>
      <w:rPr>
        <w:rFonts w:asciiTheme="majorHAnsi" w:eastAsiaTheme="majorEastAsia" w:hAnsiTheme="majorHAnsi" w:cstheme="majorBidi"/>
        <w:noProof/>
        <w:color w:val="4F81BD" w:themeColor="accent1"/>
        <w:sz w:val="20"/>
        <w:szCs w:val="20"/>
      </w:rPr>
      <w:t xml:space="preserve"> Safegaurding Children, Adults and Young People Policy Date </w:t>
    </w:r>
    <w:r w:rsidR="006504D7">
      <w:rPr>
        <w:rFonts w:asciiTheme="majorHAnsi" w:eastAsiaTheme="majorEastAsia" w:hAnsiTheme="majorHAnsi" w:cstheme="majorBidi"/>
        <w:noProof/>
        <w:color w:val="4F81BD" w:themeColor="accent1"/>
        <w:sz w:val="20"/>
        <w:szCs w:val="20"/>
      </w:rPr>
      <w:t>September 2</w:t>
    </w:r>
    <w:r w:rsidR="00DC7466">
      <w:rPr>
        <w:rFonts w:asciiTheme="majorHAnsi" w:eastAsiaTheme="majorEastAsia" w:hAnsiTheme="majorHAnsi" w:cstheme="majorBidi"/>
        <w:noProof/>
        <w:color w:val="4F81BD" w:themeColor="accent1"/>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5D202" w14:textId="77777777" w:rsidR="00D37736" w:rsidRDefault="00D37736" w:rsidP="007B26BF">
      <w:r>
        <w:separator/>
      </w:r>
    </w:p>
  </w:footnote>
  <w:footnote w:type="continuationSeparator" w:id="0">
    <w:p w14:paraId="2E9EC4FF" w14:textId="77777777" w:rsidR="00D37736" w:rsidRDefault="00D37736" w:rsidP="007B2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5B22"/>
    <w:multiLevelType w:val="hybridMultilevel"/>
    <w:tmpl w:val="E238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31349"/>
    <w:multiLevelType w:val="hybridMultilevel"/>
    <w:tmpl w:val="22A4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9159C"/>
    <w:multiLevelType w:val="hybridMultilevel"/>
    <w:tmpl w:val="8BE0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6DFF"/>
    <w:multiLevelType w:val="hybridMultilevel"/>
    <w:tmpl w:val="4E6E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E7924"/>
    <w:multiLevelType w:val="hybridMultilevel"/>
    <w:tmpl w:val="4D6ED0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F3F6899"/>
    <w:multiLevelType w:val="hybridMultilevel"/>
    <w:tmpl w:val="2C84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243DB"/>
    <w:multiLevelType w:val="hybridMultilevel"/>
    <w:tmpl w:val="CFB0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C1C33"/>
    <w:multiLevelType w:val="hybridMultilevel"/>
    <w:tmpl w:val="1930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C2C7C"/>
    <w:multiLevelType w:val="multilevel"/>
    <w:tmpl w:val="9BAA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F77E7F"/>
    <w:multiLevelType w:val="hybridMultilevel"/>
    <w:tmpl w:val="2C9A8E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B4247DA"/>
    <w:multiLevelType w:val="hybridMultilevel"/>
    <w:tmpl w:val="70DA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70C96"/>
    <w:multiLevelType w:val="hybridMultilevel"/>
    <w:tmpl w:val="373E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62F2F"/>
    <w:multiLevelType w:val="hybridMultilevel"/>
    <w:tmpl w:val="DAB0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91734"/>
    <w:multiLevelType w:val="hybridMultilevel"/>
    <w:tmpl w:val="A3547B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3AF4735"/>
    <w:multiLevelType w:val="hybridMultilevel"/>
    <w:tmpl w:val="F612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C5748"/>
    <w:multiLevelType w:val="hybridMultilevel"/>
    <w:tmpl w:val="49EC4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991E00"/>
    <w:multiLevelType w:val="hybridMultilevel"/>
    <w:tmpl w:val="58EE10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56B2557"/>
    <w:multiLevelType w:val="hybridMultilevel"/>
    <w:tmpl w:val="4A5A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6E6D02"/>
    <w:multiLevelType w:val="hybridMultilevel"/>
    <w:tmpl w:val="DA10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24F84"/>
    <w:multiLevelType w:val="hybridMultilevel"/>
    <w:tmpl w:val="839C9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F1441E"/>
    <w:multiLevelType w:val="hybridMultilevel"/>
    <w:tmpl w:val="E896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86593"/>
    <w:multiLevelType w:val="hybridMultilevel"/>
    <w:tmpl w:val="FA040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BF51C1"/>
    <w:multiLevelType w:val="hybridMultilevel"/>
    <w:tmpl w:val="1C5C424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3" w15:restartNumberingAfterBreak="0">
    <w:nsid w:val="72D103DE"/>
    <w:multiLevelType w:val="hybridMultilevel"/>
    <w:tmpl w:val="10BE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C6DBC"/>
    <w:multiLevelType w:val="hybridMultilevel"/>
    <w:tmpl w:val="6A0EF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FB5CD5"/>
    <w:multiLevelType w:val="hybridMultilevel"/>
    <w:tmpl w:val="2190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1E2824"/>
    <w:multiLevelType w:val="hybridMultilevel"/>
    <w:tmpl w:val="4550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F66C7C"/>
    <w:multiLevelType w:val="hybridMultilevel"/>
    <w:tmpl w:val="5A389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513FE"/>
    <w:multiLevelType w:val="hybridMultilevel"/>
    <w:tmpl w:val="691E2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822159">
    <w:abstractNumId w:val="18"/>
  </w:num>
  <w:num w:numId="2" w16cid:durableId="273827606">
    <w:abstractNumId w:val="2"/>
  </w:num>
  <w:num w:numId="3" w16cid:durableId="1348874596">
    <w:abstractNumId w:val="14"/>
  </w:num>
  <w:num w:numId="4" w16cid:durableId="2074935425">
    <w:abstractNumId w:val="12"/>
  </w:num>
  <w:num w:numId="5" w16cid:durableId="277495418">
    <w:abstractNumId w:val="5"/>
  </w:num>
  <w:num w:numId="6" w16cid:durableId="620958631">
    <w:abstractNumId w:val="24"/>
  </w:num>
  <w:num w:numId="7" w16cid:durableId="1465581649">
    <w:abstractNumId w:val="19"/>
  </w:num>
  <w:num w:numId="8" w16cid:durableId="256594056">
    <w:abstractNumId w:val="27"/>
  </w:num>
  <w:num w:numId="9" w16cid:durableId="1763451464">
    <w:abstractNumId w:val="4"/>
  </w:num>
  <w:num w:numId="10" w16cid:durableId="1898272316">
    <w:abstractNumId w:val="9"/>
  </w:num>
  <w:num w:numId="11" w16cid:durableId="1816607312">
    <w:abstractNumId w:val="17"/>
  </w:num>
  <w:num w:numId="12" w16cid:durableId="1541089889">
    <w:abstractNumId w:val="22"/>
  </w:num>
  <w:num w:numId="13" w16cid:durableId="2099060643">
    <w:abstractNumId w:val="13"/>
  </w:num>
  <w:num w:numId="14" w16cid:durableId="1673484347">
    <w:abstractNumId w:val="26"/>
  </w:num>
  <w:num w:numId="15" w16cid:durableId="977610740">
    <w:abstractNumId w:val="11"/>
  </w:num>
  <w:num w:numId="16" w16cid:durableId="2102067338">
    <w:abstractNumId w:val="0"/>
  </w:num>
  <w:num w:numId="17" w16cid:durableId="1046107794">
    <w:abstractNumId w:val="25"/>
  </w:num>
  <w:num w:numId="18" w16cid:durableId="1533760083">
    <w:abstractNumId w:val="23"/>
  </w:num>
  <w:num w:numId="19" w16cid:durableId="125514666">
    <w:abstractNumId w:val="1"/>
  </w:num>
  <w:num w:numId="20" w16cid:durableId="453597020">
    <w:abstractNumId w:val="7"/>
  </w:num>
  <w:num w:numId="21" w16cid:durableId="1686056611">
    <w:abstractNumId w:val="16"/>
  </w:num>
  <w:num w:numId="22" w16cid:durableId="1735274920">
    <w:abstractNumId w:val="21"/>
  </w:num>
  <w:num w:numId="23" w16cid:durableId="1137719899">
    <w:abstractNumId w:val="10"/>
  </w:num>
  <w:num w:numId="24" w16cid:durableId="361056553">
    <w:abstractNumId w:val="6"/>
  </w:num>
  <w:num w:numId="25" w16cid:durableId="2079861629">
    <w:abstractNumId w:val="15"/>
  </w:num>
  <w:num w:numId="26" w16cid:durableId="1085418258">
    <w:abstractNumId w:val="3"/>
  </w:num>
  <w:num w:numId="27" w16cid:durableId="729033579">
    <w:abstractNumId w:val="20"/>
  </w:num>
  <w:num w:numId="28" w16cid:durableId="1183277755">
    <w:abstractNumId w:val="8"/>
  </w:num>
  <w:num w:numId="29" w16cid:durableId="9777321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51"/>
    <w:rsid w:val="00022247"/>
    <w:rsid w:val="00026CB7"/>
    <w:rsid w:val="00036AF7"/>
    <w:rsid w:val="000732C2"/>
    <w:rsid w:val="00073664"/>
    <w:rsid w:val="000A0302"/>
    <w:rsid w:val="000C3EB0"/>
    <w:rsid w:val="000C44BD"/>
    <w:rsid w:val="000D3DBB"/>
    <w:rsid w:val="001B2887"/>
    <w:rsid w:val="00254302"/>
    <w:rsid w:val="00296D76"/>
    <w:rsid w:val="002B0320"/>
    <w:rsid w:val="002F3626"/>
    <w:rsid w:val="002F6F1E"/>
    <w:rsid w:val="00331951"/>
    <w:rsid w:val="00337660"/>
    <w:rsid w:val="003F04CE"/>
    <w:rsid w:val="0042177F"/>
    <w:rsid w:val="004335F2"/>
    <w:rsid w:val="00435768"/>
    <w:rsid w:val="004425FE"/>
    <w:rsid w:val="004521E1"/>
    <w:rsid w:val="0048446A"/>
    <w:rsid w:val="00521908"/>
    <w:rsid w:val="00526570"/>
    <w:rsid w:val="005372A4"/>
    <w:rsid w:val="00572090"/>
    <w:rsid w:val="005B0662"/>
    <w:rsid w:val="005B602D"/>
    <w:rsid w:val="005C31C9"/>
    <w:rsid w:val="005C7677"/>
    <w:rsid w:val="005F3767"/>
    <w:rsid w:val="00614B02"/>
    <w:rsid w:val="00634FA4"/>
    <w:rsid w:val="006504D7"/>
    <w:rsid w:val="00670855"/>
    <w:rsid w:val="00673DC5"/>
    <w:rsid w:val="006D34A4"/>
    <w:rsid w:val="007135B6"/>
    <w:rsid w:val="00727FAC"/>
    <w:rsid w:val="00735B8A"/>
    <w:rsid w:val="00765EC0"/>
    <w:rsid w:val="00777A37"/>
    <w:rsid w:val="007874BE"/>
    <w:rsid w:val="007A782A"/>
    <w:rsid w:val="007B26BF"/>
    <w:rsid w:val="007F1748"/>
    <w:rsid w:val="0080506A"/>
    <w:rsid w:val="00807F7A"/>
    <w:rsid w:val="00832AFD"/>
    <w:rsid w:val="008415A2"/>
    <w:rsid w:val="00852728"/>
    <w:rsid w:val="0090781A"/>
    <w:rsid w:val="009125E8"/>
    <w:rsid w:val="00972CC5"/>
    <w:rsid w:val="0098388C"/>
    <w:rsid w:val="00996CC0"/>
    <w:rsid w:val="009A002B"/>
    <w:rsid w:val="009B6DB9"/>
    <w:rsid w:val="009C5EF8"/>
    <w:rsid w:val="009C73CD"/>
    <w:rsid w:val="009E00AE"/>
    <w:rsid w:val="009E438F"/>
    <w:rsid w:val="009F2524"/>
    <w:rsid w:val="00A30F4B"/>
    <w:rsid w:val="00A37CED"/>
    <w:rsid w:val="00A62312"/>
    <w:rsid w:val="00AB5AEF"/>
    <w:rsid w:val="00AC380E"/>
    <w:rsid w:val="00AF43D5"/>
    <w:rsid w:val="00B16A5D"/>
    <w:rsid w:val="00B57515"/>
    <w:rsid w:val="00B77E9C"/>
    <w:rsid w:val="00BA169C"/>
    <w:rsid w:val="00BA7C0C"/>
    <w:rsid w:val="00C06548"/>
    <w:rsid w:val="00C1475A"/>
    <w:rsid w:val="00C21EDA"/>
    <w:rsid w:val="00C713E5"/>
    <w:rsid w:val="00C91AA4"/>
    <w:rsid w:val="00CA3CCB"/>
    <w:rsid w:val="00CC75AD"/>
    <w:rsid w:val="00CC7B0D"/>
    <w:rsid w:val="00CC7E48"/>
    <w:rsid w:val="00CE70DD"/>
    <w:rsid w:val="00CF0EEB"/>
    <w:rsid w:val="00D14AFC"/>
    <w:rsid w:val="00D37736"/>
    <w:rsid w:val="00D4470C"/>
    <w:rsid w:val="00D513C3"/>
    <w:rsid w:val="00D90DB2"/>
    <w:rsid w:val="00DC61BB"/>
    <w:rsid w:val="00DC7466"/>
    <w:rsid w:val="00DE1C9A"/>
    <w:rsid w:val="00DE3BE5"/>
    <w:rsid w:val="00DF1A06"/>
    <w:rsid w:val="00E177F4"/>
    <w:rsid w:val="00E33A83"/>
    <w:rsid w:val="00E44289"/>
    <w:rsid w:val="00E50B1F"/>
    <w:rsid w:val="00E64E00"/>
    <w:rsid w:val="00EA096E"/>
    <w:rsid w:val="00EE0342"/>
    <w:rsid w:val="00F01C22"/>
    <w:rsid w:val="00F074B2"/>
    <w:rsid w:val="00F31FA4"/>
    <w:rsid w:val="00F67A9B"/>
    <w:rsid w:val="00F72CC3"/>
    <w:rsid w:val="00F80A95"/>
    <w:rsid w:val="00F92A21"/>
    <w:rsid w:val="00FB1289"/>
    <w:rsid w:val="00FB21F3"/>
    <w:rsid w:val="00FD1EA5"/>
    <w:rsid w:val="00FD67F8"/>
    <w:rsid w:val="2D052A75"/>
    <w:rsid w:val="50E1C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A1ABB3"/>
  <w14:defaultImageDpi w14:val="300"/>
  <w15:docId w15:val="{BD943356-148C-416F-B2DF-1BD2937F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6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8388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0DD"/>
    <w:pPr>
      <w:ind w:left="720"/>
      <w:contextualSpacing/>
    </w:pPr>
  </w:style>
  <w:style w:type="character" w:styleId="Hyperlink">
    <w:name w:val="Hyperlink"/>
    <w:basedOn w:val="DefaultParagraphFont"/>
    <w:uiPriority w:val="99"/>
    <w:unhideWhenUsed/>
    <w:rsid w:val="00F31FA4"/>
    <w:rPr>
      <w:color w:val="0000FF" w:themeColor="hyperlink"/>
      <w:u w:val="single"/>
    </w:rPr>
  </w:style>
  <w:style w:type="paragraph" w:styleId="BalloonText">
    <w:name w:val="Balloon Text"/>
    <w:basedOn w:val="Normal"/>
    <w:link w:val="BalloonTextChar"/>
    <w:uiPriority w:val="99"/>
    <w:semiHidden/>
    <w:unhideWhenUsed/>
    <w:rsid w:val="00026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CB7"/>
    <w:rPr>
      <w:rFonts w:ascii="Segoe UI" w:hAnsi="Segoe UI" w:cs="Segoe UI"/>
      <w:sz w:val="18"/>
      <w:szCs w:val="18"/>
    </w:rPr>
  </w:style>
  <w:style w:type="character" w:styleId="UnresolvedMention">
    <w:name w:val="Unresolved Mention"/>
    <w:basedOn w:val="DefaultParagraphFont"/>
    <w:uiPriority w:val="99"/>
    <w:semiHidden/>
    <w:unhideWhenUsed/>
    <w:rsid w:val="004425FE"/>
    <w:rPr>
      <w:color w:val="605E5C"/>
      <w:shd w:val="clear" w:color="auto" w:fill="E1DFDD"/>
    </w:rPr>
  </w:style>
  <w:style w:type="paragraph" w:styleId="Header">
    <w:name w:val="header"/>
    <w:basedOn w:val="Normal"/>
    <w:link w:val="HeaderChar"/>
    <w:uiPriority w:val="99"/>
    <w:unhideWhenUsed/>
    <w:rsid w:val="007B26BF"/>
    <w:pPr>
      <w:tabs>
        <w:tab w:val="center" w:pos="4513"/>
        <w:tab w:val="right" w:pos="9026"/>
      </w:tabs>
    </w:pPr>
  </w:style>
  <w:style w:type="character" w:customStyle="1" w:styleId="HeaderChar">
    <w:name w:val="Header Char"/>
    <w:basedOn w:val="DefaultParagraphFont"/>
    <w:link w:val="Header"/>
    <w:uiPriority w:val="99"/>
    <w:rsid w:val="007B26BF"/>
  </w:style>
  <w:style w:type="paragraph" w:styleId="Footer">
    <w:name w:val="footer"/>
    <w:basedOn w:val="Normal"/>
    <w:link w:val="FooterChar"/>
    <w:uiPriority w:val="99"/>
    <w:unhideWhenUsed/>
    <w:rsid w:val="007B26BF"/>
    <w:pPr>
      <w:tabs>
        <w:tab w:val="center" w:pos="4513"/>
        <w:tab w:val="right" w:pos="9026"/>
      </w:tabs>
    </w:pPr>
  </w:style>
  <w:style w:type="character" w:customStyle="1" w:styleId="FooterChar">
    <w:name w:val="Footer Char"/>
    <w:basedOn w:val="DefaultParagraphFont"/>
    <w:link w:val="Footer"/>
    <w:uiPriority w:val="99"/>
    <w:rsid w:val="007B26BF"/>
  </w:style>
  <w:style w:type="table" w:styleId="TableGrid">
    <w:name w:val="Table Grid"/>
    <w:basedOn w:val="TableNormal"/>
    <w:uiPriority w:val="59"/>
    <w:rsid w:val="007B26BF"/>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B26BF"/>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362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8388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326520">
      <w:bodyDiv w:val="1"/>
      <w:marLeft w:val="0"/>
      <w:marRight w:val="0"/>
      <w:marTop w:val="0"/>
      <w:marBottom w:val="0"/>
      <w:divBdr>
        <w:top w:val="none" w:sz="0" w:space="0" w:color="auto"/>
        <w:left w:val="none" w:sz="0" w:space="0" w:color="auto"/>
        <w:bottom w:val="none" w:sz="0" w:space="0" w:color="auto"/>
        <w:right w:val="none" w:sz="0" w:space="0" w:color="auto"/>
      </w:divBdr>
    </w:div>
    <w:div w:id="1624001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harrison@trans4mcic.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burton@trans4mcic.com" TargetMode="External"/><Relationship Id="rId17" Type="http://schemas.openxmlformats.org/officeDocument/2006/relationships/hyperlink" Target="mailto:sburton@trans4mcic.com" TargetMode="External"/><Relationship Id="rId2" Type="http://schemas.openxmlformats.org/officeDocument/2006/relationships/numbering" Target="numbering.xml"/><Relationship Id="rId16" Type="http://schemas.openxmlformats.org/officeDocument/2006/relationships/hyperlink" Target="mailto:erika.mendonca@rathboneuk.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nspcc.org.uk" TargetMode="External"/><Relationship Id="rId5" Type="http://schemas.openxmlformats.org/officeDocument/2006/relationships/webSettings" Target="webSettings.xml"/><Relationship Id="rId15" Type="http://schemas.openxmlformats.org/officeDocument/2006/relationships/hyperlink" Target="mailto:Sadia.imtiaz@yahoo.com" TargetMode="External"/><Relationship Id="rId10" Type="http://schemas.openxmlformats.org/officeDocument/2006/relationships/hyperlink" Target="tel:08088005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arning.nspcc.org.uk/services/nspcc-helpline" TargetMode="External"/><Relationship Id="rId14" Type="http://schemas.openxmlformats.org/officeDocument/2006/relationships/hyperlink" Target="mailto:agibson@trans4mc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9C4E9-70C0-4A9E-8460-3F92E699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22</Pages>
  <Words>5965</Words>
  <Characters>34004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Styles</dc:creator>
  <cp:keywords/>
  <dc:description/>
  <cp:lastModifiedBy>Staff Software 1</cp:lastModifiedBy>
  <cp:revision>5</cp:revision>
  <cp:lastPrinted>2022-11-04T10:59:00Z</cp:lastPrinted>
  <dcterms:created xsi:type="dcterms:W3CDTF">2024-09-24T11:29:00Z</dcterms:created>
  <dcterms:modified xsi:type="dcterms:W3CDTF">2024-09-25T09:40:00Z</dcterms:modified>
</cp:coreProperties>
</file>